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D67DA95" w:rsidP="24C14263" w:rsidRDefault="4D67DA95" w14:paraId="1FFFE093" w14:textId="13E4AD85">
      <w:pPr>
        <w:pStyle w:val="Ttulo1"/>
        <w:spacing w:before="322" w:beforeAutospacing="off" w:after="322" w:afterAutospacing="off" w:line="240" w:lineRule="auto"/>
        <w:jc w:val="center"/>
        <w:rPr>
          <w:rFonts w:ascii="Arial" w:hAnsi="Arial" w:eastAsia="Arial" w:cs="Arial"/>
          <w:b w:val="1"/>
          <w:bCs w:val="1"/>
          <w:noProof w:val="0"/>
          <w:color w:val="auto"/>
          <w:sz w:val="32"/>
          <w:szCs w:val="32"/>
          <w:lang w:val="es-MX"/>
        </w:rPr>
      </w:pPr>
      <w:r w:rsidRPr="24C14263" w:rsidR="4D67DA95">
        <w:rPr>
          <w:rFonts w:ascii="Arial" w:hAnsi="Arial" w:eastAsia="Arial" w:cs="Arial"/>
          <w:b w:val="1"/>
          <w:bCs w:val="1"/>
          <w:noProof w:val="0"/>
          <w:color w:val="auto"/>
          <w:sz w:val="32"/>
          <w:szCs w:val="32"/>
          <w:lang w:val="es-MX"/>
        </w:rPr>
        <w:t>Branding 360: cómo construir marcas que trascienden en mercados saturados</w:t>
      </w:r>
    </w:p>
    <w:p w:rsidR="1966052D" w:rsidP="11BF50B6" w:rsidRDefault="1966052D" w14:paraId="1876E968" w14:textId="62054163">
      <w:pPr>
        <w:spacing w:before="240" w:beforeAutospacing="off" w:after="240" w:afterAutospacing="off" w:line="240" w:lineRule="auto"/>
        <w:jc w:val="both"/>
        <w:rPr>
          <w:rFonts w:ascii="Arial" w:hAnsi="Arial" w:eastAsia="Arial" w:cs="Arial"/>
          <w:noProof w:val="0"/>
          <w:color w:val="auto"/>
          <w:sz w:val="22"/>
          <w:szCs w:val="22"/>
          <w:lang w:val="es-MX"/>
        </w:rPr>
      </w:pPr>
      <w:r w:rsidRPr="47C35B61" w:rsidR="4D67DA95">
        <w:rPr>
          <w:rFonts w:ascii="Arial" w:hAnsi="Arial" w:eastAsia="Arial" w:cs="Arial"/>
          <w:noProof w:val="0"/>
          <w:color w:val="auto"/>
          <w:sz w:val="22"/>
          <w:szCs w:val="22"/>
          <w:lang w:val="es-MX"/>
        </w:rPr>
        <w:t xml:space="preserve">El </w:t>
      </w:r>
      <w:r w:rsidRPr="47C35B61" w:rsidR="4D67DA95">
        <w:rPr>
          <w:rFonts w:ascii="Arial" w:hAnsi="Arial" w:eastAsia="Arial" w:cs="Arial"/>
          <w:i w:val="1"/>
          <w:iCs w:val="1"/>
          <w:noProof w:val="0"/>
          <w:color w:val="auto"/>
          <w:sz w:val="22"/>
          <w:szCs w:val="22"/>
          <w:lang w:val="es-MX"/>
        </w:rPr>
        <w:t xml:space="preserve">branding </w:t>
      </w:r>
      <w:r w:rsidRPr="47C35B61" w:rsidR="4D67DA95">
        <w:rPr>
          <w:rFonts w:ascii="Arial" w:hAnsi="Arial" w:eastAsia="Arial" w:cs="Arial"/>
          <w:noProof w:val="0"/>
          <w:color w:val="auto"/>
          <w:sz w:val="22"/>
          <w:szCs w:val="22"/>
          <w:lang w:val="es-MX"/>
        </w:rPr>
        <w:t xml:space="preserve">nunca fue solo un logotipo, pero hoy menos que nunca lo es. En un mercado saturado, donde cada día nacen nuevas propuestas y los consumidores están expuestos a miles de mensajes, la verdadera diferencia está en las marcas que logran convertirse en </w:t>
      </w:r>
      <w:r w:rsidRPr="47C35B61" w:rsidR="4D67DA95">
        <w:rPr>
          <w:rFonts w:ascii="Arial" w:hAnsi="Arial" w:eastAsia="Arial" w:cs="Arial"/>
          <w:b w:val="1"/>
          <w:bCs w:val="1"/>
          <w:noProof w:val="0"/>
          <w:color w:val="auto"/>
          <w:sz w:val="22"/>
          <w:szCs w:val="22"/>
          <w:lang w:val="es-MX"/>
        </w:rPr>
        <w:t>ecosistemas vivos, coherentes y auténticos</w:t>
      </w:r>
      <w:r w:rsidRPr="47C35B61" w:rsidR="22CA80C6">
        <w:rPr>
          <w:rFonts w:ascii="Arial" w:hAnsi="Arial" w:eastAsia="Arial" w:cs="Arial"/>
          <w:b w:val="0"/>
          <w:bCs w:val="0"/>
          <w:noProof w:val="0"/>
          <w:color w:val="auto"/>
          <w:sz w:val="22"/>
          <w:szCs w:val="22"/>
          <w:lang w:val="es-MX"/>
        </w:rPr>
        <w:t>.</w:t>
      </w:r>
    </w:p>
    <w:p w:rsidR="1966052D" w:rsidP="11BF50B6" w:rsidRDefault="1966052D" w14:paraId="5B1F17AF" w14:textId="076D290E">
      <w:pPr>
        <w:spacing w:before="240" w:beforeAutospacing="off" w:after="240" w:afterAutospacing="off" w:line="240" w:lineRule="auto"/>
        <w:jc w:val="both"/>
        <w:rPr>
          <w:rFonts w:ascii="Arial" w:hAnsi="Arial" w:eastAsia="Arial" w:cs="Arial"/>
          <w:noProof w:val="0"/>
          <w:color w:val="auto"/>
          <w:sz w:val="22"/>
          <w:szCs w:val="22"/>
          <w:lang w:val="es-MX"/>
        </w:rPr>
      </w:pPr>
      <w:r w:rsidRPr="0CA20C92" w:rsidR="22CA80C6">
        <w:rPr>
          <w:rFonts w:ascii="Arial" w:hAnsi="Arial" w:eastAsia="Arial" w:cs="Arial"/>
          <w:noProof w:val="0"/>
          <w:sz w:val="22"/>
          <w:szCs w:val="22"/>
          <w:lang w:val="es-MX"/>
        </w:rPr>
        <w:t>“</w:t>
      </w:r>
      <w:r w:rsidRPr="0CA20C92" w:rsidR="22CA80C6">
        <w:rPr>
          <w:rFonts w:ascii="Arial" w:hAnsi="Arial" w:eastAsia="Arial" w:cs="Arial"/>
          <w:i w:val="1"/>
          <w:iCs w:val="1"/>
          <w:noProof w:val="0"/>
          <w:sz w:val="22"/>
          <w:szCs w:val="22"/>
          <w:lang w:val="es-MX"/>
        </w:rPr>
        <w:t xml:space="preserve">Hoy las marcas son </w:t>
      </w:r>
      <w:r w:rsidRPr="0CA20C92" w:rsidR="22CA80C6">
        <w:rPr>
          <w:rFonts w:ascii="Arial" w:hAnsi="Arial" w:eastAsia="Arial" w:cs="Arial"/>
          <w:b w:val="1"/>
          <w:bCs w:val="1"/>
          <w:i w:val="1"/>
          <w:iCs w:val="1"/>
          <w:noProof w:val="0"/>
          <w:sz w:val="22"/>
          <w:szCs w:val="22"/>
          <w:lang w:val="es-MX"/>
        </w:rPr>
        <w:t>actores de cambio social</w:t>
      </w:r>
      <w:r w:rsidRPr="0CA20C92" w:rsidR="22CA80C6">
        <w:rPr>
          <w:rFonts w:ascii="Arial" w:hAnsi="Arial" w:eastAsia="Arial" w:cs="Arial"/>
          <w:i w:val="1"/>
          <w:iCs w:val="1"/>
          <w:noProof w:val="0"/>
          <w:sz w:val="22"/>
          <w:szCs w:val="22"/>
          <w:lang w:val="es-MX"/>
        </w:rPr>
        <w:t>, no solo emisores de mensajes. Influyen en comportamie</w:t>
      </w:r>
      <w:r w:rsidRPr="0CA20C92" w:rsidR="22CA80C6">
        <w:rPr>
          <w:rFonts w:ascii="Arial" w:hAnsi="Arial" w:eastAsia="Arial" w:cs="Arial"/>
          <w:i w:val="1"/>
          <w:iCs w:val="1"/>
          <w:noProof w:val="0"/>
          <w:sz w:val="22"/>
          <w:szCs w:val="22"/>
          <w:lang w:val="es-MX"/>
        </w:rPr>
        <w:t xml:space="preserve">ntos, </w:t>
      </w:r>
      <w:r w:rsidRPr="0CA20C92" w:rsidR="22CA80C6">
        <w:rPr>
          <w:rFonts w:ascii="Arial" w:hAnsi="Arial" w:eastAsia="Arial" w:cs="Arial"/>
          <w:i w:val="1"/>
          <w:iCs w:val="1"/>
          <w:noProof w:val="0"/>
          <w:sz w:val="22"/>
          <w:szCs w:val="22"/>
          <w:lang w:val="es-MX"/>
        </w:rPr>
        <w:t xml:space="preserve">generan conversaciones y tienen el poder de abrir nuevas agendas. El reto está en construir identidades que inspiren, sean consistentes y </w:t>
      </w:r>
      <w:r w:rsidRPr="0CA20C92" w:rsidR="22CA80C6">
        <w:rPr>
          <w:rFonts w:ascii="Arial" w:hAnsi="Arial" w:eastAsia="Arial" w:cs="Arial"/>
          <w:b w:val="1"/>
          <w:bCs w:val="1"/>
          <w:i w:val="1"/>
          <w:iCs w:val="1"/>
          <w:noProof w:val="0"/>
          <w:sz w:val="22"/>
          <w:szCs w:val="22"/>
          <w:lang w:val="es-MX"/>
        </w:rPr>
        <w:t>transformen valores en resultados tangibles</w:t>
      </w:r>
      <w:r w:rsidRPr="0CA20C92" w:rsidR="22CA80C6">
        <w:rPr>
          <w:rFonts w:ascii="Arial" w:hAnsi="Arial" w:eastAsia="Arial" w:cs="Arial"/>
          <w:noProof w:val="0"/>
          <w:sz w:val="22"/>
          <w:szCs w:val="22"/>
          <w:lang w:val="es-MX"/>
        </w:rPr>
        <w:t>”</w:t>
      </w:r>
      <w:commentRangeStart w:id="1288430404"/>
      <w:r w:rsidRPr="0CA20C92" w:rsidR="409D2DF2">
        <w:rPr>
          <w:rFonts w:ascii="Arial" w:hAnsi="Arial" w:eastAsia="Arial" w:cs="Arial"/>
          <w:noProof w:val="0"/>
          <w:color w:val="auto"/>
          <w:sz w:val="22"/>
          <w:szCs w:val="22"/>
          <w:lang w:val="es-MX"/>
        </w:rPr>
        <w:t xml:space="preserve">, explica </w:t>
      </w:r>
      <w:r w:rsidRPr="0CA20C92" w:rsidR="409D2DF2">
        <w:rPr>
          <w:rFonts w:ascii="Arial" w:hAnsi="Arial" w:eastAsia="Arial" w:cs="Arial"/>
          <w:b w:val="1"/>
          <w:bCs w:val="1"/>
          <w:noProof w:val="0"/>
          <w:color w:val="auto"/>
          <w:sz w:val="22"/>
          <w:szCs w:val="22"/>
          <w:lang w:val="es-MX"/>
        </w:rPr>
        <w:t>Y</w:t>
      </w:r>
      <w:r w:rsidRPr="0CA20C92" w:rsidR="409D2DF2">
        <w:rPr>
          <w:rFonts w:ascii="Arial" w:hAnsi="Arial" w:eastAsia="Arial" w:cs="Arial"/>
          <w:b w:val="1"/>
          <w:bCs w:val="1"/>
          <w:noProof w:val="0"/>
          <w:color w:val="auto"/>
          <w:sz w:val="22"/>
          <w:szCs w:val="22"/>
          <w:lang w:val="es-MX"/>
        </w:rPr>
        <w:t>usuf</w:t>
      </w:r>
      <w:r w:rsidRPr="0CA20C92" w:rsidR="409D2DF2">
        <w:rPr>
          <w:rFonts w:ascii="Arial" w:hAnsi="Arial" w:eastAsia="Arial" w:cs="Arial"/>
          <w:b w:val="1"/>
          <w:bCs w:val="1"/>
          <w:noProof w:val="0"/>
          <w:color w:val="auto"/>
          <w:sz w:val="22"/>
          <w:szCs w:val="22"/>
          <w:lang w:val="es-MX"/>
        </w:rPr>
        <w:t xml:space="preserve"> </w:t>
      </w:r>
      <w:r w:rsidRPr="0CA20C92" w:rsidR="409D2DF2">
        <w:rPr>
          <w:rFonts w:ascii="Arial" w:hAnsi="Arial" w:eastAsia="Arial" w:cs="Arial"/>
          <w:b w:val="1"/>
          <w:bCs w:val="1"/>
          <w:noProof w:val="0"/>
          <w:color w:val="auto"/>
          <w:sz w:val="22"/>
          <w:szCs w:val="22"/>
          <w:lang w:val="es-MX"/>
        </w:rPr>
        <w:t>L</w:t>
      </w:r>
      <w:r w:rsidRPr="0CA20C92" w:rsidR="409D2DF2">
        <w:rPr>
          <w:rFonts w:ascii="Arial" w:hAnsi="Arial" w:eastAsia="Arial" w:cs="Arial"/>
          <w:b w:val="1"/>
          <w:bCs w:val="1"/>
          <w:noProof w:val="0"/>
          <w:color w:val="auto"/>
          <w:sz w:val="22"/>
          <w:szCs w:val="22"/>
          <w:lang w:val="es-MX"/>
        </w:rPr>
        <w:t>aroussi</w:t>
      </w:r>
      <w:r w:rsidRPr="0CA20C92" w:rsidR="409D2DF2">
        <w:rPr>
          <w:rFonts w:ascii="Arial" w:hAnsi="Arial" w:eastAsia="Arial" w:cs="Arial"/>
          <w:b w:val="1"/>
          <w:bCs w:val="1"/>
          <w:noProof w:val="0"/>
          <w:color w:val="auto"/>
          <w:sz w:val="22"/>
          <w:szCs w:val="22"/>
          <w:lang w:val="es-MX"/>
        </w:rPr>
        <w:t>,</w:t>
      </w:r>
      <w:r w:rsidRPr="0CA20C92" w:rsidR="409D2DF2">
        <w:rPr>
          <w:rFonts w:ascii="Arial" w:hAnsi="Arial" w:eastAsia="Arial" w:cs="Arial"/>
          <w:b w:val="1"/>
          <w:bCs w:val="1"/>
          <w:noProof w:val="0"/>
          <w:color w:val="auto"/>
          <w:sz w:val="22"/>
          <w:szCs w:val="22"/>
          <w:lang w:val="es-MX"/>
        </w:rPr>
        <w:t xml:space="preserve"> </w:t>
      </w:r>
      <w:r w:rsidRPr="0CA20C92" w:rsidR="409D2DF2">
        <w:rPr>
          <w:rFonts w:ascii="Arial" w:hAnsi="Arial" w:eastAsia="Arial" w:cs="Arial"/>
          <w:b w:val="1"/>
          <w:bCs w:val="1"/>
          <w:noProof w:val="0"/>
          <w:color w:val="auto"/>
          <w:sz w:val="22"/>
          <w:szCs w:val="22"/>
          <w:lang w:val="es-MX"/>
        </w:rPr>
        <w:t>C</w:t>
      </w:r>
      <w:r w:rsidRPr="0CA20C92" w:rsidR="409D2DF2">
        <w:rPr>
          <w:rFonts w:ascii="Arial" w:hAnsi="Arial" w:eastAsia="Arial" w:cs="Arial"/>
          <w:b w:val="1"/>
          <w:bCs w:val="1"/>
          <w:noProof w:val="0"/>
          <w:color w:val="auto"/>
          <w:sz w:val="22"/>
          <w:szCs w:val="22"/>
          <w:lang w:val="es-MX"/>
        </w:rPr>
        <w:t>hief</w:t>
      </w:r>
      <w:r w:rsidRPr="0CA20C92" w:rsidR="409D2DF2">
        <w:rPr>
          <w:rFonts w:ascii="Arial" w:hAnsi="Arial" w:eastAsia="Arial" w:cs="Arial"/>
          <w:b w:val="1"/>
          <w:bCs w:val="1"/>
          <w:noProof w:val="0"/>
          <w:color w:val="auto"/>
          <w:sz w:val="22"/>
          <w:szCs w:val="22"/>
          <w:lang w:val="es-MX"/>
        </w:rPr>
        <w:t xml:space="preserve"> </w:t>
      </w:r>
      <w:r w:rsidRPr="0CA20C92" w:rsidR="409D2DF2">
        <w:rPr>
          <w:rFonts w:ascii="Arial" w:hAnsi="Arial" w:eastAsia="Arial" w:cs="Arial"/>
          <w:b w:val="1"/>
          <w:bCs w:val="1"/>
          <w:noProof w:val="0"/>
          <w:color w:val="auto"/>
          <w:sz w:val="22"/>
          <w:szCs w:val="22"/>
          <w:lang w:val="es-MX"/>
        </w:rPr>
        <w:t>o</w:t>
      </w:r>
      <w:r w:rsidRPr="0CA20C92" w:rsidR="409D2DF2">
        <w:rPr>
          <w:rFonts w:ascii="Arial" w:hAnsi="Arial" w:eastAsia="Arial" w:cs="Arial"/>
          <w:b w:val="1"/>
          <w:bCs w:val="1"/>
          <w:noProof w:val="0"/>
          <w:color w:val="auto"/>
          <w:sz w:val="22"/>
          <w:szCs w:val="22"/>
          <w:lang w:val="es-MX"/>
        </w:rPr>
        <w:t>f</w:t>
      </w:r>
      <w:r w:rsidRPr="0CA20C92" w:rsidR="409D2DF2">
        <w:rPr>
          <w:rFonts w:ascii="Arial" w:hAnsi="Arial" w:eastAsia="Arial" w:cs="Arial"/>
          <w:b w:val="1"/>
          <w:bCs w:val="1"/>
          <w:noProof w:val="0"/>
          <w:color w:val="auto"/>
          <w:sz w:val="22"/>
          <w:szCs w:val="22"/>
          <w:lang w:val="es-MX"/>
        </w:rPr>
        <w:t xml:space="preserve"> </w:t>
      </w:r>
      <w:r w:rsidRPr="0CA20C92" w:rsidR="409D2DF2">
        <w:rPr>
          <w:rFonts w:ascii="Arial" w:hAnsi="Arial" w:eastAsia="Arial" w:cs="Arial"/>
          <w:b w:val="1"/>
          <w:bCs w:val="1"/>
          <w:noProof w:val="0"/>
          <w:color w:val="auto"/>
          <w:sz w:val="22"/>
          <w:szCs w:val="22"/>
          <w:lang w:val="es-MX"/>
        </w:rPr>
        <w:t>Staff LATAM</w:t>
      </w:r>
      <w:r w:rsidRPr="0CA20C92" w:rsidR="10D2840A">
        <w:rPr>
          <w:rFonts w:ascii="Arial" w:hAnsi="Arial" w:eastAsia="Arial" w:cs="Arial"/>
          <w:b w:val="1"/>
          <w:bCs w:val="1"/>
          <w:noProof w:val="0"/>
          <w:color w:val="auto"/>
          <w:sz w:val="22"/>
          <w:szCs w:val="22"/>
          <w:lang w:val="es-MX"/>
        </w:rPr>
        <w:t xml:space="preserve"> de </w:t>
      </w:r>
      <w:r w:rsidRPr="0CA20C92" w:rsidR="10D2840A">
        <w:rPr>
          <w:rFonts w:ascii="Arial" w:hAnsi="Arial" w:eastAsia="Arial" w:cs="Arial"/>
          <w:b w:val="1"/>
          <w:bCs w:val="1"/>
          <w:i w:val="1"/>
          <w:iCs w:val="1"/>
          <w:noProof w:val="0"/>
          <w:color w:val="auto"/>
          <w:sz w:val="22"/>
          <w:szCs w:val="22"/>
          <w:lang w:val="es-MX"/>
        </w:rPr>
        <w:t>a</w:t>
      </w:r>
      <w:r w:rsidRPr="0CA20C92" w:rsidR="10D2840A">
        <w:rPr>
          <w:rFonts w:ascii="Arial" w:hAnsi="Arial" w:eastAsia="Arial" w:cs="Arial"/>
          <w:b w:val="1"/>
          <w:bCs w:val="1"/>
          <w:i w:val="1"/>
          <w:iCs w:val="1"/>
          <w:noProof w:val="0"/>
          <w:color w:val="auto"/>
          <w:sz w:val="22"/>
          <w:szCs w:val="22"/>
          <w:lang w:val="es-MX"/>
        </w:rPr>
        <w:t>nothe</w:t>
      </w:r>
      <w:r w:rsidRPr="0CA20C92" w:rsidR="10D2840A">
        <w:rPr>
          <w:rFonts w:ascii="Arial" w:hAnsi="Arial" w:eastAsia="Arial" w:cs="Arial"/>
          <w:b w:val="1"/>
          <w:bCs w:val="1"/>
          <w:i w:val="1"/>
          <w:iCs w:val="1"/>
          <w:noProof w:val="0"/>
          <w:color w:val="auto"/>
          <w:sz w:val="22"/>
          <w:szCs w:val="22"/>
          <w:lang w:val="es-MX"/>
        </w:rPr>
        <w:t>r</w:t>
      </w:r>
      <w:r w:rsidRPr="0CA20C92" w:rsidR="10D2840A">
        <w:rPr>
          <w:rFonts w:ascii="Arial" w:hAnsi="Arial" w:eastAsia="Arial" w:cs="Arial"/>
          <w:b w:val="0"/>
          <w:bCs w:val="0"/>
          <w:noProof w:val="0"/>
          <w:color w:val="auto"/>
          <w:sz w:val="22"/>
          <w:szCs w:val="22"/>
          <w:lang w:val="es-MX"/>
        </w:rPr>
        <w:t>,</w:t>
      </w:r>
      <w:r w:rsidRPr="0CA20C92" w:rsidR="10D2840A">
        <w:rPr>
          <w:rFonts w:ascii="Arial" w:hAnsi="Arial" w:eastAsia="Arial" w:cs="Arial"/>
          <w:b w:val="0"/>
          <w:bCs w:val="0"/>
          <w:noProof w:val="0"/>
          <w:color w:val="auto"/>
          <w:sz w:val="22"/>
          <w:szCs w:val="22"/>
          <w:lang w:val="es-MX"/>
        </w:rPr>
        <w:t xml:space="preserve"> agencia</w:t>
      </w:r>
      <w:r w:rsidRPr="0CA20C92" w:rsidR="14B5BE69">
        <w:rPr>
          <w:rFonts w:ascii="Arial" w:hAnsi="Arial" w:eastAsia="Arial" w:cs="Arial"/>
          <w:b w:val="0"/>
          <w:bCs w:val="0"/>
          <w:noProof w:val="0"/>
          <w:color w:val="auto"/>
          <w:sz w:val="22"/>
          <w:szCs w:val="22"/>
          <w:lang w:val="es-MX"/>
        </w:rPr>
        <w:t xml:space="preserve"> independiente</w:t>
      </w:r>
      <w:r w:rsidRPr="0CA20C92" w:rsidR="10D2840A">
        <w:rPr>
          <w:rFonts w:ascii="Arial" w:hAnsi="Arial" w:eastAsia="Arial" w:cs="Arial"/>
          <w:b w:val="0"/>
          <w:bCs w:val="0"/>
          <w:noProof w:val="0"/>
          <w:color w:val="auto"/>
          <w:sz w:val="22"/>
          <w:szCs w:val="22"/>
          <w:lang w:val="es-MX"/>
        </w:rPr>
        <w:t xml:space="preserve"> de comunicación estratégica con fuerte presencia en la r</w:t>
      </w:r>
      <w:r w:rsidRPr="0CA20C92" w:rsidR="5D4624F5">
        <w:rPr>
          <w:rFonts w:ascii="Arial" w:hAnsi="Arial" w:eastAsia="Arial" w:cs="Arial"/>
          <w:b w:val="0"/>
          <w:bCs w:val="0"/>
          <w:noProof w:val="0"/>
          <w:color w:val="auto"/>
          <w:sz w:val="22"/>
          <w:szCs w:val="22"/>
          <w:lang w:val="es-MX"/>
        </w:rPr>
        <w:t>egión</w:t>
      </w:r>
      <w:r w:rsidRPr="0CA20C92" w:rsidR="409D2DF2">
        <w:rPr>
          <w:rFonts w:ascii="Arial" w:hAnsi="Arial" w:eastAsia="Arial" w:cs="Arial"/>
          <w:b w:val="0"/>
          <w:bCs w:val="0"/>
          <w:noProof w:val="0"/>
          <w:color w:val="auto"/>
          <w:sz w:val="22"/>
          <w:szCs w:val="22"/>
          <w:lang w:val="es-MX"/>
        </w:rPr>
        <w:t>.</w:t>
      </w:r>
      <w:commentRangeEnd w:id="1288430404"/>
      <w:r>
        <w:rPr>
          <w:rStyle w:val="CommentReference"/>
        </w:rPr>
        <w:commentReference w:id="1288430404"/>
      </w:r>
    </w:p>
    <w:p w:rsidR="1966052D" w:rsidP="11BF50B6" w:rsidRDefault="1966052D" w14:paraId="16C6E162" w14:textId="0340D1F7">
      <w:pPr>
        <w:spacing w:before="240" w:beforeAutospacing="off" w:after="240" w:afterAutospacing="off" w:line="240" w:lineRule="auto"/>
        <w:jc w:val="both"/>
        <w:rPr>
          <w:rFonts w:ascii="Arial" w:hAnsi="Arial" w:eastAsia="Arial" w:cs="Arial"/>
          <w:noProof w:val="0"/>
          <w:color w:val="auto"/>
          <w:sz w:val="22"/>
          <w:szCs w:val="22"/>
          <w:lang w:val="es-MX"/>
        </w:rPr>
      </w:pPr>
      <w:commentRangeStart w:id="814618532"/>
      <w:commentRangeStart w:id="929575980"/>
      <w:r w:rsidRPr="11BF50B6" w:rsidR="409D2DF2">
        <w:rPr>
          <w:rFonts w:ascii="Arial" w:hAnsi="Arial" w:eastAsia="Arial" w:cs="Arial"/>
          <w:noProof w:val="0"/>
          <w:color w:val="auto"/>
          <w:sz w:val="22"/>
          <w:szCs w:val="22"/>
          <w:lang w:val="es-MX"/>
        </w:rPr>
        <w:t>El</w:t>
      </w:r>
      <w:r w:rsidRPr="11BF50B6" w:rsidR="473E4E35">
        <w:rPr>
          <w:rFonts w:ascii="Arial" w:hAnsi="Arial" w:eastAsia="Arial" w:cs="Arial"/>
          <w:noProof w:val="0"/>
          <w:color w:val="auto"/>
          <w:sz w:val="22"/>
          <w:szCs w:val="22"/>
          <w:lang w:val="es-MX"/>
        </w:rPr>
        <w:t xml:space="preserve"> </w:t>
      </w:r>
      <w:commentRangeEnd w:id="814618532"/>
      <w:r>
        <w:rPr>
          <w:rStyle w:val="CommentReference"/>
        </w:rPr>
        <w:commentReference w:id="814618532"/>
      </w:r>
      <w:commentRangeEnd w:id="929575980"/>
      <w:r>
        <w:rPr>
          <w:rStyle w:val="CommentReference"/>
        </w:rPr>
        <w:commentReference w:id="929575980"/>
      </w:r>
      <w:r w:rsidRPr="11BF50B6" w:rsidR="016C2B4F">
        <w:rPr>
          <w:rFonts w:ascii="Arial" w:hAnsi="Arial" w:eastAsia="Arial" w:cs="Arial"/>
          <w:noProof w:val="0"/>
          <w:sz w:val="22"/>
          <w:szCs w:val="22"/>
          <w:lang w:val="es-MX"/>
        </w:rPr>
        <w:t xml:space="preserve">consumidor actual, sin importar su generación, demanda autenticidad, pero también compromiso. En América Latina, un estudio de </w:t>
      </w:r>
      <w:hyperlink w:anchor="bac14a28-5c70-4a83-a0a3-da5c198a0737" r:id="R1bdf19049d11421d">
        <w:r w:rsidRPr="11BF50B6" w:rsidR="016C2B4F">
          <w:rPr>
            <w:rStyle w:val="Hyperlink"/>
            <w:rFonts w:ascii="Arial" w:hAnsi="Arial" w:eastAsia="Arial" w:cs="Arial"/>
            <w:i w:val="1"/>
            <w:iCs w:val="1"/>
            <w:noProof w:val="0"/>
            <w:sz w:val="22"/>
            <w:szCs w:val="22"/>
            <w:lang w:val="es-MX"/>
          </w:rPr>
          <w:t>Americas Market Intelligence</w:t>
        </w:r>
      </w:hyperlink>
      <w:r w:rsidRPr="11BF50B6" w:rsidR="016C2B4F">
        <w:rPr>
          <w:rFonts w:ascii="Arial" w:hAnsi="Arial" w:eastAsia="Arial" w:cs="Arial"/>
          <w:noProof w:val="0"/>
          <w:color w:val="auto"/>
          <w:sz w:val="22"/>
          <w:szCs w:val="22"/>
          <w:lang w:val="es-MX"/>
        </w:rPr>
        <w:t xml:space="preserve"> confirma que </w:t>
      </w:r>
      <w:r w:rsidRPr="11BF50B6" w:rsidR="016C2B4F">
        <w:rPr>
          <w:rFonts w:ascii="Arial" w:hAnsi="Arial" w:eastAsia="Arial" w:cs="Arial"/>
          <w:b w:val="1"/>
          <w:bCs w:val="1"/>
          <w:noProof w:val="0"/>
          <w:sz w:val="22"/>
          <w:szCs w:val="22"/>
          <w:lang w:val="es-MX"/>
        </w:rPr>
        <w:t>78 % de las personas espera que las marcas traten con justicia a empleados y proveedores, 76 % exige impacto social positivo y 69 % prioriza prácticas sostenibles</w:t>
      </w:r>
      <w:r w:rsidRPr="11BF50B6" w:rsidR="016C2B4F">
        <w:rPr>
          <w:rFonts w:ascii="Arial" w:hAnsi="Arial" w:eastAsia="Arial" w:cs="Arial"/>
          <w:noProof w:val="0"/>
          <w:sz w:val="22"/>
          <w:szCs w:val="22"/>
          <w:lang w:val="es-MX"/>
        </w:rPr>
        <w:t>. Estas cifras reflejan algo más profundo que una preferencia de consumo: revelan que los ciudadanos miran a las marcas para llenar espacios donde muchas veces las instituciones públicas no alcanzan. La expectativa es clara: que las empresas sean actores sociales que impulsen bienestar, equidad y confianza en contextos donde estos valores no siempre están garantizados.</w:t>
      </w:r>
    </w:p>
    <w:p w:rsidR="1966052D" w:rsidP="24C14263" w:rsidRDefault="1966052D" w14:paraId="4F6A555B" w14:textId="43C0CA0E">
      <w:pPr>
        <w:spacing w:before="240" w:beforeAutospacing="off" w:after="240" w:afterAutospacing="off" w:line="240" w:lineRule="auto"/>
        <w:jc w:val="both"/>
      </w:pPr>
      <w:r w:rsidRPr="11BF50B6" w:rsidR="036B1CC8">
        <w:rPr>
          <w:rFonts w:ascii="Arial" w:hAnsi="Arial" w:eastAsia="Arial" w:cs="Arial"/>
          <w:noProof w:val="0"/>
          <w:sz w:val="22"/>
          <w:szCs w:val="22"/>
          <w:lang w:val="es-MX"/>
        </w:rPr>
        <w:t xml:space="preserve">Para Laroussi, esto marca un punto de inflexión: </w:t>
      </w:r>
      <w:r w:rsidRPr="11BF50B6" w:rsidR="036B1CC8">
        <w:rPr>
          <w:rFonts w:ascii="Arial" w:hAnsi="Arial" w:eastAsia="Arial" w:cs="Arial"/>
          <w:i w:val="1"/>
          <w:iCs w:val="1"/>
          <w:noProof w:val="0"/>
          <w:sz w:val="22"/>
          <w:szCs w:val="22"/>
          <w:lang w:val="es-MX"/>
        </w:rPr>
        <w:t>“Sin chispa, no hay venta. Pero esa chispa hoy va mucho más allá de la tentación o el impulso: lo que la gente busca es profundidad y propósito. Una marca que no conecta su relato con los valores de las personas será descartada. Por eso, el branding 360 no es una opción, es la base de la relevancia cultural y comercial”.</w:t>
      </w:r>
    </w:p>
    <w:p w:rsidR="1966052D" w:rsidP="24C14263" w:rsidRDefault="1966052D" w14:paraId="2289FC79" w14:textId="6D881387">
      <w:pPr>
        <w:spacing w:before="240" w:beforeAutospacing="off" w:after="240" w:afterAutospacing="off" w:line="240" w:lineRule="auto"/>
        <w:jc w:val="both"/>
      </w:pPr>
      <w:r w:rsidRPr="11BF50B6" w:rsidR="036B1CC8">
        <w:rPr>
          <w:rFonts w:ascii="Arial" w:hAnsi="Arial" w:eastAsia="Arial" w:cs="Arial"/>
          <w:noProof w:val="0"/>
          <w:sz w:val="22"/>
          <w:szCs w:val="22"/>
          <w:lang w:val="es-MX"/>
        </w:rPr>
        <w:t xml:space="preserve">Esa búsqueda de propósito no tendría sentido sin la capacidad de expresarlo de manera consistente. </w:t>
      </w:r>
      <w:r w:rsidRPr="11BF50B6" w:rsidR="036B1CC8">
        <w:rPr>
          <w:rFonts w:ascii="Arial" w:hAnsi="Arial" w:eastAsia="Arial" w:cs="Arial"/>
          <w:b w:val="1"/>
          <w:bCs w:val="1"/>
          <w:noProof w:val="0"/>
          <w:sz w:val="22"/>
          <w:szCs w:val="22"/>
          <w:lang w:val="es-MX"/>
        </w:rPr>
        <w:t>La coherencia</w:t>
      </w:r>
      <w:r w:rsidRPr="11BF50B6" w:rsidR="036B1CC8">
        <w:rPr>
          <w:rFonts w:ascii="Arial" w:hAnsi="Arial" w:eastAsia="Arial" w:cs="Arial"/>
          <w:noProof w:val="0"/>
          <w:sz w:val="22"/>
          <w:szCs w:val="22"/>
          <w:lang w:val="es-MX"/>
        </w:rPr>
        <w:t xml:space="preserve"> es lo que convierte un ideal en una experiencia real para las audiencias. Y aquí entra en juego el verdadero valor del branding 360: articular un relato que no solo se proclama, sino que se </w:t>
      </w:r>
      <w:r w:rsidRPr="11BF50B6" w:rsidR="036B1CC8">
        <w:rPr>
          <w:rFonts w:ascii="Arial" w:hAnsi="Arial" w:eastAsia="Arial" w:cs="Arial"/>
          <w:b w:val="1"/>
          <w:bCs w:val="1"/>
          <w:noProof w:val="0"/>
          <w:sz w:val="22"/>
          <w:szCs w:val="22"/>
          <w:lang w:val="es-MX"/>
        </w:rPr>
        <w:t>vive en cada punto de contacto</w:t>
      </w:r>
      <w:r w:rsidRPr="11BF50B6" w:rsidR="036B1CC8">
        <w:rPr>
          <w:rFonts w:ascii="Arial" w:hAnsi="Arial" w:eastAsia="Arial" w:cs="Arial"/>
          <w:noProof w:val="0"/>
          <w:sz w:val="22"/>
          <w:szCs w:val="22"/>
          <w:lang w:val="es-MX"/>
        </w:rPr>
        <w:t>.</w:t>
      </w:r>
    </w:p>
    <w:p w:rsidR="1966052D" w:rsidP="11BF50B6" w:rsidRDefault="1966052D" w14:paraId="2CB9C8BA" w14:textId="2BA51DA3">
      <w:pPr>
        <w:spacing w:before="240" w:beforeAutospacing="off" w:after="240" w:afterAutospacing="off" w:line="240" w:lineRule="auto"/>
        <w:jc w:val="both"/>
        <w:rPr>
          <w:rFonts w:ascii="Arial" w:hAnsi="Arial" w:eastAsia="Arial" w:cs="Arial"/>
          <w:noProof w:val="0"/>
          <w:sz w:val="22"/>
          <w:szCs w:val="22"/>
          <w:lang w:val="es-MX"/>
        </w:rPr>
      </w:pPr>
    </w:p>
    <w:p w:rsidR="1966052D" w:rsidP="24C14263" w:rsidRDefault="1966052D" w14:paraId="401E497F" w14:textId="65FBED79">
      <w:pPr>
        <w:spacing w:before="240" w:beforeAutospacing="off" w:after="240" w:afterAutospacing="off" w:line="240" w:lineRule="auto"/>
        <w:jc w:val="both"/>
        <w:rPr>
          <w:rFonts w:ascii="Arial" w:hAnsi="Arial" w:eastAsia="Arial" w:cs="Arial"/>
          <w:b w:val="1"/>
          <w:bCs w:val="1"/>
          <w:noProof w:val="0"/>
          <w:color w:val="auto"/>
          <w:sz w:val="28"/>
          <w:szCs w:val="28"/>
          <w:lang w:val="es-MX"/>
        </w:rPr>
      </w:pPr>
      <w:r w:rsidRPr="11BF50B6" w:rsidR="1966052D">
        <w:rPr>
          <w:rFonts w:ascii="Arial" w:hAnsi="Arial" w:eastAsia="Arial" w:cs="Arial"/>
          <w:b w:val="1"/>
          <w:bCs w:val="1"/>
          <w:noProof w:val="0"/>
          <w:color w:val="auto"/>
          <w:sz w:val="28"/>
          <w:szCs w:val="28"/>
          <w:lang w:val="es-MX"/>
        </w:rPr>
        <w:t>El poder de la coherencia</w:t>
      </w:r>
    </w:p>
    <w:p w:rsidR="4D67DA95" w:rsidP="24C14263" w:rsidRDefault="4D67DA95" w14:paraId="23436176" w14:textId="6B006FC8">
      <w:pPr>
        <w:spacing w:before="240" w:beforeAutospacing="off" w:after="240" w:afterAutospacing="off" w:line="240" w:lineRule="auto"/>
        <w:jc w:val="both"/>
        <w:rPr>
          <w:rFonts w:ascii="Arial" w:hAnsi="Arial" w:eastAsia="Arial" w:cs="Arial"/>
          <w:noProof w:val="0"/>
          <w:color w:val="auto"/>
          <w:sz w:val="22"/>
          <w:szCs w:val="22"/>
          <w:lang w:val="es-MX"/>
        </w:rPr>
      </w:pPr>
      <w:r w:rsidRPr="24C14263" w:rsidR="4D67DA95">
        <w:rPr>
          <w:rFonts w:ascii="Arial" w:hAnsi="Arial" w:eastAsia="Arial" w:cs="Arial"/>
          <w:noProof w:val="0"/>
          <w:color w:val="auto"/>
          <w:sz w:val="22"/>
          <w:szCs w:val="22"/>
          <w:lang w:val="es-MX"/>
        </w:rPr>
        <w:t xml:space="preserve">Contrario a lo que muchos piensan, branding 360 no significa estar en todas las plataformas posibles. Significa </w:t>
      </w:r>
      <w:r w:rsidRPr="24C14263" w:rsidR="4D67DA95">
        <w:rPr>
          <w:rFonts w:ascii="Arial" w:hAnsi="Arial" w:eastAsia="Arial" w:cs="Arial"/>
          <w:b w:val="1"/>
          <w:bCs w:val="1"/>
          <w:noProof w:val="0"/>
          <w:color w:val="auto"/>
          <w:sz w:val="22"/>
          <w:szCs w:val="22"/>
          <w:lang w:val="es-MX"/>
        </w:rPr>
        <w:t>crear una narrativa integrada</w:t>
      </w:r>
      <w:r w:rsidRPr="24C14263" w:rsidR="4D67DA95">
        <w:rPr>
          <w:rFonts w:ascii="Arial" w:hAnsi="Arial" w:eastAsia="Arial" w:cs="Arial"/>
          <w:noProof w:val="0"/>
          <w:color w:val="auto"/>
          <w:sz w:val="22"/>
          <w:szCs w:val="22"/>
          <w:lang w:val="es-MX"/>
        </w:rPr>
        <w:t xml:space="preserve"> que se adapta al lenguaje de cada canal sin perder consistencia</w:t>
      </w:r>
      <w:r w:rsidRPr="24C14263" w:rsidR="3084CDD1">
        <w:rPr>
          <w:rFonts w:ascii="Arial" w:hAnsi="Arial" w:eastAsia="Arial" w:cs="Arial"/>
          <w:noProof w:val="0"/>
          <w:color w:val="auto"/>
          <w:sz w:val="22"/>
          <w:szCs w:val="22"/>
          <w:lang w:val="es-MX"/>
        </w:rPr>
        <w:t>:</w:t>
      </w:r>
    </w:p>
    <w:p w:rsidR="4D67DA95" w:rsidP="24C14263" w:rsidRDefault="4D67DA95" w14:paraId="578C3407" w14:textId="610C69CC">
      <w:pPr>
        <w:pStyle w:val="Prrafodelista"/>
        <w:numPr>
          <w:ilvl w:val="0"/>
          <w:numId w:val="32"/>
        </w:numPr>
        <w:spacing w:before="240" w:beforeAutospacing="off" w:after="240" w:afterAutospacing="off" w:line="240" w:lineRule="auto"/>
        <w:jc w:val="both"/>
        <w:rPr>
          <w:rFonts w:ascii="Arial" w:hAnsi="Arial" w:eastAsia="Arial" w:cs="Arial"/>
          <w:noProof w:val="0"/>
          <w:color w:val="auto"/>
          <w:sz w:val="22"/>
          <w:szCs w:val="22"/>
          <w:lang w:val="es-MX"/>
        </w:rPr>
      </w:pPr>
      <w:r w:rsidRPr="24C14263" w:rsidR="4D67DA95">
        <w:rPr>
          <w:rFonts w:ascii="Arial" w:hAnsi="Arial" w:eastAsia="Arial" w:cs="Arial"/>
          <w:noProof w:val="0"/>
          <w:color w:val="auto"/>
          <w:sz w:val="22"/>
          <w:szCs w:val="22"/>
          <w:lang w:val="es-MX"/>
        </w:rPr>
        <w:t>Una identidad gráfica que sea reconocible.</w:t>
      </w:r>
    </w:p>
    <w:p w:rsidR="4D67DA95" w:rsidP="24C14263" w:rsidRDefault="4D67DA95" w14:paraId="0724F7FB" w14:textId="0EFA30F2">
      <w:pPr>
        <w:pStyle w:val="Prrafodelista"/>
        <w:numPr>
          <w:ilvl w:val="0"/>
          <w:numId w:val="32"/>
        </w:numPr>
        <w:spacing w:before="240" w:beforeAutospacing="off" w:after="240" w:afterAutospacing="off" w:line="240" w:lineRule="auto"/>
        <w:jc w:val="both"/>
        <w:rPr>
          <w:rFonts w:ascii="Arial" w:hAnsi="Arial" w:eastAsia="Arial" w:cs="Arial"/>
          <w:noProof w:val="0"/>
          <w:color w:val="auto"/>
          <w:sz w:val="22"/>
          <w:szCs w:val="22"/>
          <w:lang w:val="es-MX"/>
        </w:rPr>
      </w:pPr>
      <w:r w:rsidRPr="24C14263" w:rsidR="4D67DA95">
        <w:rPr>
          <w:rFonts w:ascii="Arial" w:hAnsi="Arial" w:eastAsia="Arial" w:cs="Arial"/>
          <w:noProof w:val="0"/>
          <w:color w:val="auto"/>
          <w:sz w:val="22"/>
          <w:szCs w:val="22"/>
          <w:lang w:val="es-MX"/>
        </w:rPr>
        <w:t>Una narrativa verbal que exprese propósito.</w:t>
      </w:r>
    </w:p>
    <w:p w:rsidR="4D67DA95" w:rsidP="24C14263" w:rsidRDefault="4D67DA95" w14:paraId="03B965DE" w14:textId="03FB9381">
      <w:pPr>
        <w:pStyle w:val="Prrafodelista"/>
        <w:numPr>
          <w:ilvl w:val="0"/>
          <w:numId w:val="32"/>
        </w:numPr>
        <w:spacing w:before="240" w:beforeAutospacing="off" w:after="240" w:afterAutospacing="off" w:line="240" w:lineRule="auto"/>
        <w:jc w:val="both"/>
        <w:rPr>
          <w:rFonts w:ascii="Arial" w:hAnsi="Arial" w:eastAsia="Arial" w:cs="Arial"/>
          <w:noProof w:val="0"/>
          <w:color w:val="auto"/>
          <w:sz w:val="22"/>
          <w:szCs w:val="22"/>
          <w:lang w:val="es-MX"/>
        </w:rPr>
      </w:pPr>
      <w:r w:rsidRPr="24C14263" w:rsidR="4D67DA95">
        <w:rPr>
          <w:rFonts w:ascii="Arial" w:hAnsi="Arial" w:eastAsia="Arial" w:cs="Arial"/>
          <w:noProof w:val="0"/>
          <w:color w:val="auto"/>
          <w:sz w:val="22"/>
          <w:szCs w:val="22"/>
          <w:lang w:val="es-MX"/>
        </w:rPr>
        <w:t>Una dirección de arte que traduzca valores en atmósferas.</w:t>
      </w:r>
    </w:p>
    <w:p w:rsidR="4D67DA95" w:rsidP="24C14263" w:rsidRDefault="4D67DA95" w14:paraId="598FE2CE" w14:textId="05F01462">
      <w:pPr>
        <w:pStyle w:val="Prrafodelista"/>
        <w:numPr>
          <w:ilvl w:val="0"/>
          <w:numId w:val="32"/>
        </w:numPr>
        <w:spacing w:before="240" w:beforeAutospacing="off" w:after="240" w:afterAutospacing="off" w:line="240" w:lineRule="auto"/>
        <w:jc w:val="both"/>
        <w:rPr>
          <w:rFonts w:ascii="Arial" w:hAnsi="Arial" w:eastAsia="Arial" w:cs="Arial"/>
          <w:noProof w:val="0"/>
          <w:color w:val="auto"/>
          <w:sz w:val="22"/>
          <w:szCs w:val="22"/>
          <w:lang w:val="es-MX"/>
        </w:rPr>
      </w:pPr>
      <w:r w:rsidRPr="51B90AEE" w:rsidR="4D67DA95">
        <w:rPr>
          <w:rFonts w:ascii="Arial" w:hAnsi="Arial" w:eastAsia="Arial" w:cs="Arial"/>
          <w:noProof w:val="0"/>
          <w:color w:val="auto"/>
          <w:sz w:val="22"/>
          <w:szCs w:val="22"/>
          <w:lang w:val="es-MX"/>
        </w:rPr>
        <w:t xml:space="preserve">Experiencias </w:t>
      </w:r>
      <w:r w:rsidRPr="51B90AEE" w:rsidR="36A16738">
        <w:rPr>
          <w:rFonts w:ascii="Arial" w:hAnsi="Arial" w:eastAsia="Arial" w:cs="Arial"/>
          <w:noProof w:val="0"/>
          <w:color w:val="auto"/>
          <w:sz w:val="22"/>
          <w:szCs w:val="22"/>
          <w:lang w:val="es-MX"/>
        </w:rPr>
        <w:t>-</w:t>
      </w:r>
      <w:r w:rsidRPr="51B90AEE" w:rsidR="4D67DA95">
        <w:rPr>
          <w:rFonts w:ascii="Arial" w:hAnsi="Arial" w:eastAsia="Arial" w:cs="Arial"/>
          <w:noProof w:val="0"/>
          <w:color w:val="auto"/>
          <w:sz w:val="22"/>
          <w:szCs w:val="22"/>
          <w:lang w:val="es-MX"/>
        </w:rPr>
        <w:t>digitales o físicas</w:t>
      </w:r>
      <w:r w:rsidRPr="51B90AEE" w:rsidR="56661FF5">
        <w:rPr>
          <w:rFonts w:ascii="Arial" w:hAnsi="Arial" w:eastAsia="Arial" w:cs="Arial"/>
          <w:noProof w:val="0"/>
          <w:color w:val="auto"/>
          <w:sz w:val="22"/>
          <w:szCs w:val="22"/>
          <w:lang w:val="es-MX"/>
        </w:rPr>
        <w:t>-</w:t>
      </w:r>
      <w:r w:rsidRPr="51B90AEE" w:rsidR="4D67DA95">
        <w:rPr>
          <w:rFonts w:ascii="Arial" w:hAnsi="Arial" w:eastAsia="Arial" w:cs="Arial"/>
          <w:noProof w:val="0"/>
          <w:color w:val="auto"/>
          <w:sz w:val="22"/>
          <w:szCs w:val="22"/>
          <w:lang w:val="es-MX"/>
        </w:rPr>
        <w:t xml:space="preserve"> que refuercen un mismo mensaje.</w:t>
      </w:r>
    </w:p>
    <w:p w:rsidR="4D67DA95" w:rsidP="24C14263" w:rsidRDefault="4D67DA95" w14:paraId="0829B6BE" w14:textId="507CAE6E">
      <w:pPr>
        <w:spacing w:before="240" w:beforeAutospacing="off" w:after="240" w:afterAutospacing="off" w:line="240" w:lineRule="auto"/>
        <w:jc w:val="both"/>
        <w:rPr>
          <w:rFonts w:ascii="Arial" w:hAnsi="Arial" w:eastAsia="Arial" w:cs="Arial"/>
          <w:noProof w:val="0"/>
          <w:color w:val="auto"/>
          <w:sz w:val="22"/>
          <w:szCs w:val="22"/>
          <w:lang w:val="es-MX"/>
        </w:rPr>
      </w:pPr>
      <w:r w:rsidRPr="11BF50B6" w:rsidR="4D67DA95">
        <w:rPr>
          <w:rFonts w:ascii="Arial" w:hAnsi="Arial" w:eastAsia="Arial" w:cs="Arial"/>
          <w:noProof w:val="0"/>
          <w:color w:val="auto"/>
          <w:sz w:val="22"/>
          <w:szCs w:val="22"/>
          <w:lang w:val="es-MX"/>
        </w:rPr>
        <w:t>“</w:t>
      </w:r>
      <w:r w:rsidRPr="11BF50B6" w:rsidR="4D67DA95">
        <w:rPr>
          <w:rFonts w:ascii="Arial" w:hAnsi="Arial" w:eastAsia="Arial" w:cs="Arial"/>
          <w:i w:val="1"/>
          <w:iCs w:val="1"/>
          <w:noProof w:val="0"/>
          <w:color w:val="auto"/>
          <w:sz w:val="22"/>
          <w:szCs w:val="22"/>
          <w:lang w:val="es-MX"/>
        </w:rPr>
        <w:t>Cada punto de contacto es una oportunidad para fortalecer la confianza</w:t>
      </w:r>
      <w:r w:rsidRPr="11BF50B6" w:rsidR="4D67DA95">
        <w:rPr>
          <w:rFonts w:ascii="Arial" w:hAnsi="Arial" w:eastAsia="Arial" w:cs="Arial"/>
          <w:noProof w:val="0"/>
          <w:color w:val="auto"/>
          <w:sz w:val="22"/>
          <w:szCs w:val="22"/>
          <w:lang w:val="es-MX"/>
        </w:rPr>
        <w:t xml:space="preserve">”, apunta </w:t>
      </w:r>
      <w:r w:rsidRPr="11BF50B6" w:rsidR="5473F66B">
        <w:rPr>
          <w:rFonts w:ascii="Arial" w:hAnsi="Arial" w:eastAsia="Arial" w:cs="Arial"/>
          <w:noProof w:val="0"/>
          <w:color w:val="auto"/>
          <w:sz w:val="22"/>
          <w:szCs w:val="22"/>
          <w:lang w:val="es-MX"/>
        </w:rPr>
        <w:t xml:space="preserve">el experto de </w:t>
      </w:r>
      <w:r w:rsidRPr="11BF50B6" w:rsidR="5473F66B">
        <w:rPr>
          <w:rFonts w:ascii="Arial" w:hAnsi="Arial" w:eastAsia="Arial" w:cs="Arial"/>
          <w:i w:val="1"/>
          <w:iCs w:val="1"/>
          <w:noProof w:val="0"/>
          <w:color w:val="auto"/>
          <w:sz w:val="22"/>
          <w:szCs w:val="22"/>
          <w:lang w:val="es-MX"/>
        </w:rPr>
        <w:t>another</w:t>
      </w:r>
      <w:r w:rsidRPr="11BF50B6" w:rsidR="4D67DA95">
        <w:rPr>
          <w:rFonts w:ascii="Arial" w:hAnsi="Arial" w:eastAsia="Arial" w:cs="Arial"/>
          <w:noProof w:val="0"/>
          <w:color w:val="auto"/>
          <w:sz w:val="22"/>
          <w:szCs w:val="22"/>
          <w:lang w:val="es-MX"/>
        </w:rPr>
        <w:t xml:space="preserve">. </w:t>
      </w:r>
      <w:r w:rsidRPr="11BF50B6" w:rsidR="4D67DA95">
        <w:rPr>
          <w:rFonts w:ascii="Arial" w:hAnsi="Arial" w:eastAsia="Arial" w:cs="Arial"/>
          <w:i w:val="1"/>
          <w:iCs w:val="1"/>
          <w:noProof w:val="0"/>
          <w:color w:val="auto"/>
          <w:sz w:val="22"/>
          <w:szCs w:val="22"/>
          <w:lang w:val="es-MX"/>
        </w:rPr>
        <w:t>“</w:t>
      </w:r>
      <w:r w:rsidRPr="11BF50B6" w:rsidR="4D67DA95">
        <w:rPr>
          <w:rFonts w:ascii="Arial" w:hAnsi="Arial" w:eastAsia="Arial" w:cs="Arial"/>
          <w:i w:val="1"/>
          <w:iCs w:val="1"/>
          <w:noProof w:val="0"/>
          <w:color w:val="auto"/>
          <w:sz w:val="22"/>
          <w:szCs w:val="22"/>
          <w:lang w:val="es-MX"/>
        </w:rPr>
        <w:t>Cuando el cliente vive la misma historia desde un anuncio hasta el servicio posventa, estamos frente a un branding que inspira y perdura</w:t>
      </w:r>
      <w:r w:rsidRPr="11BF50B6" w:rsidR="4D67DA95">
        <w:rPr>
          <w:rFonts w:ascii="Arial" w:hAnsi="Arial" w:eastAsia="Arial" w:cs="Arial"/>
          <w:i w:val="1"/>
          <w:iCs w:val="1"/>
          <w:noProof w:val="0"/>
          <w:color w:val="auto"/>
          <w:sz w:val="22"/>
          <w:szCs w:val="22"/>
          <w:lang w:val="es-MX"/>
        </w:rPr>
        <w:t>”.</w:t>
      </w:r>
    </w:p>
    <w:p w:rsidR="4D67DA95" w:rsidP="11BF50B6" w:rsidRDefault="4D67DA95" w14:paraId="137EB45C" w14:textId="1E4B05F6">
      <w:pPr>
        <w:spacing w:before="240" w:beforeAutospacing="off" w:after="240" w:afterAutospacing="off" w:line="240" w:lineRule="auto"/>
        <w:jc w:val="both"/>
        <w:rPr>
          <w:rFonts w:ascii="Arial" w:hAnsi="Arial" w:eastAsia="Arial" w:cs="Arial"/>
          <w:noProof w:val="0"/>
          <w:color w:val="auto"/>
          <w:sz w:val="22"/>
          <w:szCs w:val="22"/>
          <w:lang w:val="es-MX"/>
        </w:rPr>
      </w:pPr>
      <w:commentRangeStart w:id="347978200"/>
      <w:r w:rsidRPr="11BF50B6" w:rsidR="409D2DF2">
        <w:rPr>
          <w:rFonts w:ascii="Arial" w:hAnsi="Arial" w:eastAsia="Arial" w:cs="Arial"/>
          <w:noProof w:val="0"/>
          <w:color w:val="auto"/>
          <w:sz w:val="22"/>
          <w:szCs w:val="22"/>
          <w:lang w:val="es-MX"/>
        </w:rPr>
        <w:t xml:space="preserve">La </w:t>
      </w:r>
      <w:commentRangeEnd w:id="347978200"/>
      <w:r>
        <w:rPr>
          <w:rStyle w:val="CommentReference"/>
        </w:rPr>
        <w:commentReference w:id="347978200"/>
      </w:r>
      <w:r w:rsidRPr="11BF50B6" w:rsidR="664ADC4E">
        <w:rPr>
          <w:rFonts w:ascii="Arial" w:hAnsi="Arial" w:eastAsia="Arial" w:cs="Arial"/>
          <w:noProof w:val="0"/>
          <w:sz w:val="22"/>
          <w:szCs w:val="22"/>
          <w:lang w:val="es-MX"/>
        </w:rPr>
        <w:t xml:space="preserve">consistencia no solo genera confianza: también impulsa crecimiento. Un estudio de </w:t>
      </w:r>
      <w:hyperlink r:id="R721f9f8b3ebe494d">
        <w:r w:rsidRPr="11BF50B6" w:rsidR="664ADC4E">
          <w:rPr>
            <w:rStyle w:val="Hyperlink"/>
            <w:rFonts w:ascii="Arial" w:hAnsi="Arial" w:eastAsia="Arial" w:cs="Arial"/>
            <w:i w:val="1"/>
            <w:iCs w:val="1"/>
            <w:noProof w:val="0"/>
            <w:sz w:val="22"/>
            <w:szCs w:val="22"/>
            <w:lang w:val="es-MX"/>
          </w:rPr>
          <w:t>Statista</w:t>
        </w:r>
      </w:hyperlink>
      <w:r w:rsidRPr="11BF50B6" w:rsidR="664ADC4E">
        <w:rPr>
          <w:rFonts w:ascii="Arial" w:hAnsi="Arial" w:eastAsia="Arial" w:cs="Arial"/>
          <w:noProof w:val="0"/>
          <w:color w:val="auto"/>
          <w:sz w:val="22"/>
          <w:szCs w:val="22"/>
          <w:lang w:val="es-MX"/>
        </w:rPr>
        <w:t xml:space="preserve"> muestra que </w:t>
      </w:r>
      <w:r w:rsidRPr="11BF50B6" w:rsidR="664ADC4E">
        <w:rPr>
          <w:rFonts w:ascii="Arial" w:hAnsi="Arial" w:eastAsia="Arial" w:cs="Arial"/>
          <w:b w:val="1"/>
          <w:bCs w:val="1"/>
          <w:noProof w:val="0"/>
          <w:sz w:val="22"/>
          <w:szCs w:val="22"/>
          <w:lang w:val="es-MX"/>
        </w:rPr>
        <w:t>60 % de la Generación Z descubrió una nueva marca en redes sociales en 2023 y 32 % realizó una compra como resultado</w:t>
      </w:r>
      <w:r w:rsidRPr="11BF50B6" w:rsidR="664ADC4E">
        <w:rPr>
          <w:rFonts w:ascii="Arial" w:hAnsi="Arial" w:eastAsia="Arial" w:cs="Arial"/>
          <w:noProof w:val="0"/>
          <w:sz w:val="22"/>
          <w:szCs w:val="22"/>
          <w:lang w:val="es-MX"/>
        </w:rPr>
        <w:t>, evidencia clara de cómo la conexión inmediata entre narrativa y experiencia impacta en las decisiones de consumo. Pero este fenómeno no es exclusivo de los jóvenes: la expectativa de coherencia atraviesa a todas las generaciones. Desde quienes valoran la transparencia digital hasta quienes buscan estabilidad y solidez en marcas de larga trayectoria, la consistencia se ha convertido en un principio universal para sostener relevancia y credibilidad.</w:t>
      </w:r>
    </w:p>
    <w:p w:rsidR="4D67DA95" w:rsidP="11BF50B6" w:rsidRDefault="4D67DA95" w14:paraId="1B04B672" w14:textId="10E1664C">
      <w:pPr>
        <w:pStyle w:val="Normal"/>
        <w:spacing w:before="240" w:beforeAutospacing="off" w:after="240" w:afterAutospacing="off" w:line="240" w:lineRule="auto"/>
        <w:jc w:val="both"/>
        <w:rPr>
          <w:rFonts w:ascii="Arial" w:hAnsi="Arial" w:eastAsia="Arial" w:cs="Arial"/>
          <w:b w:val="1"/>
          <w:bCs w:val="1"/>
          <w:noProof w:val="0"/>
          <w:color w:val="auto"/>
          <w:sz w:val="28"/>
          <w:szCs w:val="28"/>
          <w:lang w:val="es-MX"/>
        </w:rPr>
      </w:pPr>
      <w:r w:rsidRPr="11BF50B6" w:rsidR="4D67DA95">
        <w:rPr>
          <w:rFonts w:ascii="Arial" w:hAnsi="Arial" w:eastAsia="Arial" w:cs="Arial"/>
          <w:noProof w:val="0"/>
          <w:color w:val="auto"/>
          <w:sz w:val="22"/>
          <w:szCs w:val="22"/>
          <w:lang w:val="es-MX"/>
        </w:rPr>
        <w:t xml:space="preserve">Pero la coherencia no se limita al mundo digital. Debe reflejarse también en el empaque, en los eventos presenciales, en la atención al cliente. </w:t>
      </w:r>
      <w:r w:rsidRPr="11BF50B6" w:rsidR="4D67DA95">
        <w:rPr>
          <w:rFonts w:ascii="Arial" w:hAnsi="Arial" w:eastAsia="Arial" w:cs="Arial"/>
          <w:i w:val="1"/>
          <w:iCs w:val="1"/>
          <w:noProof w:val="0"/>
          <w:color w:val="auto"/>
          <w:sz w:val="22"/>
          <w:szCs w:val="22"/>
          <w:lang w:val="es-MX"/>
        </w:rPr>
        <w:t>“La marca debe sentirse igual en cualquier punto de contacto. Esa es la diferencia entre ser recordada o ser irrelevante”</w:t>
      </w:r>
      <w:r w:rsidRPr="11BF50B6" w:rsidR="4D67DA95">
        <w:rPr>
          <w:rFonts w:ascii="Arial" w:hAnsi="Arial" w:eastAsia="Arial" w:cs="Arial"/>
          <w:noProof w:val="0"/>
          <w:color w:val="auto"/>
          <w:sz w:val="22"/>
          <w:szCs w:val="22"/>
          <w:lang w:val="es-MX"/>
        </w:rPr>
        <w:t xml:space="preserve">, señala </w:t>
      </w:r>
      <w:r w:rsidRPr="11BF50B6" w:rsidR="4D67DA95">
        <w:rPr>
          <w:rFonts w:ascii="Arial" w:hAnsi="Arial" w:eastAsia="Arial" w:cs="Arial"/>
          <w:noProof w:val="0"/>
          <w:color w:val="auto"/>
          <w:sz w:val="22"/>
          <w:szCs w:val="22"/>
          <w:lang w:val="es-MX"/>
        </w:rPr>
        <w:t>Laroussi</w:t>
      </w:r>
      <w:r w:rsidRPr="11BF50B6" w:rsidR="4D67DA95">
        <w:rPr>
          <w:rFonts w:ascii="Arial" w:hAnsi="Arial" w:eastAsia="Arial" w:cs="Arial"/>
          <w:noProof w:val="0"/>
          <w:color w:val="auto"/>
          <w:sz w:val="22"/>
          <w:szCs w:val="22"/>
          <w:lang w:val="es-MX"/>
        </w:rPr>
        <w:t>.</w:t>
      </w:r>
    </w:p>
    <w:p w:rsidR="7D271606" w:rsidP="24C14263" w:rsidRDefault="7D271606" w14:paraId="4F432276" w14:textId="3564B8A1">
      <w:pPr>
        <w:pStyle w:val="Ttulo3"/>
        <w:spacing w:before="281" w:beforeAutospacing="off" w:after="281" w:afterAutospacing="off" w:line="240" w:lineRule="auto"/>
        <w:jc w:val="both"/>
        <w:rPr>
          <w:rFonts w:ascii="Arial" w:hAnsi="Arial" w:eastAsia="Arial" w:cs="Arial"/>
          <w:b w:val="1"/>
          <w:bCs w:val="1"/>
          <w:noProof w:val="0"/>
          <w:color w:val="auto"/>
          <w:sz w:val="28"/>
          <w:szCs w:val="28"/>
          <w:lang w:val="es-MX"/>
        </w:rPr>
      </w:pPr>
      <w:r w:rsidRPr="24C14263" w:rsidR="7D271606">
        <w:rPr>
          <w:rFonts w:ascii="Arial" w:hAnsi="Arial" w:eastAsia="Arial" w:cs="Arial"/>
          <w:b w:val="1"/>
          <w:bCs w:val="1"/>
          <w:noProof w:val="0"/>
          <w:color w:val="auto"/>
          <w:sz w:val="28"/>
          <w:szCs w:val="28"/>
          <w:lang w:val="es-MX"/>
        </w:rPr>
        <w:t>Hacia identidades que trascienden: e</w:t>
      </w:r>
      <w:r w:rsidRPr="24C14263" w:rsidR="4D67DA95">
        <w:rPr>
          <w:rFonts w:ascii="Arial" w:hAnsi="Arial" w:eastAsia="Arial" w:cs="Arial"/>
          <w:b w:val="1"/>
          <w:bCs w:val="1"/>
          <w:noProof w:val="0"/>
          <w:color w:val="auto"/>
          <w:sz w:val="28"/>
          <w:szCs w:val="28"/>
          <w:lang w:val="es-MX"/>
        </w:rPr>
        <w:t>l marco de las 4C del Branding 360</w:t>
      </w:r>
    </w:p>
    <w:p w:rsidR="4D67DA95" w:rsidP="24C14263" w:rsidRDefault="4D67DA95" w14:paraId="50FCDD0A" w14:textId="5E0AA046">
      <w:pPr>
        <w:spacing w:before="240" w:beforeAutospacing="off" w:after="240" w:afterAutospacing="off" w:line="240" w:lineRule="auto"/>
        <w:jc w:val="both"/>
        <w:rPr>
          <w:rFonts w:ascii="Arial" w:hAnsi="Arial" w:eastAsia="Arial" w:cs="Arial"/>
          <w:noProof w:val="0"/>
          <w:color w:val="auto"/>
          <w:sz w:val="22"/>
          <w:szCs w:val="22"/>
          <w:lang w:val="es-MX"/>
        </w:rPr>
      </w:pPr>
      <w:r w:rsidRPr="24C14263" w:rsidR="4D67DA95">
        <w:rPr>
          <w:rFonts w:ascii="Arial" w:hAnsi="Arial" w:eastAsia="Arial" w:cs="Arial"/>
          <w:noProof w:val="0"/>
          <w:color w:val="auto"/>
          <w:sz w:val="22"/>
          <w:szCs w:val="22"/>
          <w:lang w:val="es-MX"/>
        </w:rPr>
        <w:t xml:space="preserve">Para navegar esta complejidad, </w:t>
      </w:r>
      <w:r w:rsidRPr="24C14263" w:rsidR="4D67DA95">
        <w:rPr>
          <w:rFonts w:ascii="Arial" w:hAnsi="Arial" w:eastAsia="Arial" w:cs="Arial"/>
          <w:noProof w:val="0"/>
          <w:color w:val="auto"/>
          <w:sz w:val="22"/>
          <w:szCs w:val="22"/>
          <w:lang w:val="es-MX"/>
        </w:rPr>
        <w:t>Laroussi</w:t>
      </w:r>
      <w:r w:rsidRPr="24C14263" w:rsidR="4D67DA95">
        <w:rPr>
          <w:rFonts w:ascii="Arial" w:hAnsi="Arial" w:eastAsia="Arial" w:cs="Arial"/>
          <w:noProof w:val="0"/>
          <w:color w:val="auto"/>
          <w:sz w:val="22"/>
          <w:szCs w:val="22"/>
          <w:lang w:val="es-MX"/>
        </w:rPr>
        <w:t xml:space="preserve"> propone un marco de cuatro ejes:</w:t>
      </w:r>
    </w:p>
    <w:p w:rsidR="4D67DA95" w:rsidP="24C14263" w:rsidRDefault="4D67DA95" w14:paraId="2F5F14B5" w14:textId="7E8C72C0">
      <w:pPr>
        <w:pStyle w:val="Prrafodelista"/>
        <w:numPr>
          <w:ilvl w:val="0"/>
          <w:numId w:val="33"/>
        </w:numPr>
        <w:spacing w:before="240" w:beforeAutospacing="off" w:after="240" w:afterAutospacing="off" w:line="240" w:lineRule="auto"/>
        <w:jc w:val="both"/>
        <w:rPr>
          <w:rFonts w:ascii="Arial" w:hAnsi="Arial" w:eastAsia="Arial" w:cs="Arial"/>
          <w:noProof w:val="0"/>
          <w:color w:val="auto"/>
          <w:sz w:val="22"/>
          <w:szCs w:val="22"/>
          <w:lang w:val="es-MX"/>
        </w:rPr>
      </w:pPr>
      <w:commentRangeStart w:id="308020480"/>
      <w:r w:rsidRPr="432A6EC9" w:rsidR="409D2DF2">
        <w:rPr>
          <w:rFonts w:ascii="Arial" w:hAnsi="Arial" w:eastAsia="Arial" w:cs="Arial"/>
          <w:b w:val="1"/>
          <w:bCs w:val="1"/>
          <w:noProof w:val="0"/>
          <w:color w:val="auto"/>
          <w:sz w:val="22"/>
          <w:szCs w:val="22"/>
          <w:lang w:val="es-MX"/>
        </w:rPr>
        <w:t>Coherencia</w:t>
      </w:r>
      <w:r w:rsidRPr="432A6EC9" w:rsidR="409D2DF2">
        <w:rPr>
          <w:rFonts w:ascii="Arial" w:hAnsi="Arial" w:eastAsia="Arial" w:cs="Arial"/>
          <w:noProof w:val="0"/>
          <w:color w:val="auto"/>
          <w:sz w:val="22"/>
          <w:szCs w:val="22"/>
          <w:lang w:val="es-MX"/>
        </w:rPr>
        <w:t xml:space="preserve"> – mensajes, visuales</w:t>
      </w:r>
      <w:r w:rsidRPr="432A6EC9" w:rsidR="14E3E952">
        <w:rPr>
          <w:rFonts w:ascii="Arial" w:hAnsi="Arial" w:eastAsia="Arial" w:cs="Arial"/>
          <w:noProof w:val="0"/>
          <w:color w:val="auto"/>
          <w:sz w:val="22"/>
          <w:szCs w:val="22"/>
          <w:lang w:val="es-MX"/>
        </w:rPr>
        <w:t>, investigación</w:t>
      </w:r>
      <w:r w:rsidRPr="432A6EC9" w:rsidR="409D2DF2">
        <w:rPr>
          <w:rFonts w:ascii="Arial" w:hAnsi="Arial" w:eastAsia="Arial" w:cs="Arial"/>
          <w:noProof w:val="0"/>
          <w:color w:val="auto"/>
          <w:sz w:val="22"/>
          <w:szCs w:val="22"/>
          <w:lang w:val="es-MX"/>
        </w:rPr>
        <w:t xml:space="preserve"> y experiencias alineadas.</w:t>
      </w:r>
      <w:commentRangeEnd w:id="308020480"/>
      <w:r>
        <w:rPr>
          <w:rStyle w:val="CommentReference"/>
        </w:rPr>
        <w:commentReference w:id="308020480"/>
      </w:r>
    </w:p>
    <w:p w:rsidR="4D67DA95" w:rsidP="24C14263" w:rsidRDefault="4D67DA95" w14:paraId="6FE32D38" w14:textId="72894D04">
      <w:pPr>
        <w:pStyle w:val="Prrafodelista"/>
        <w:numPr>
          <w:ilvl w:val="0"/>
          <w:numId w:val="33"/>
        </w:numPr>
        <w:spacing w:before="240" w:beforeAutospacing="off" w:after="240" w:afterAutospacing="off" w:line="240" w:lineRule="auto"/>
        <w:jc w:val="both"/>
        <w:rPr>
          <w:rFonts w:ascii="Arial" w:hAnsi="Arial" w:eastAsia="Arial" w:cs="Arial"/>
          <w:noProof w:val="0"/>
          <w:color w:val="auto"/>
          <w:sz w:val="22"/>
          <w:szCs w:val="22"/>
          <w:lang w:val="es-MX"/>
        </w:rPr>
      </w:pPr>
      <w:r w:rsidRPr="24C14263" w:rsidR="4D67DA95">
        <w:rPr>
          <w:rFonts w:ascii="Arial" w:hAnsi="Arial" w:eastAsia="Arial" w:cs="Arial"/>
          <w:b w:val="1"/>
          <w:bCs w:val="1"/>
          <w:noProof w:val="0"/>
          <w:color w:val="auto"/>
          <w:sz w:val="22"/>
          <w:szCs w:val="22"/>
          <w:lang w:val="es-MX"/>
        </w:rPr>
        <w:t>Cultura</w:t>
      </w:r>
      <w:r w:rsidRPr="24C14263" w:rsidR="4D67DA95">
        <w:rPr>
          <w:rFonts w:ascii="Arial" w:hAnsi="Arial" w:eastAsia="Arial" w:cs="Arial"/>
          <w:noProof w:val="0"/>
          <w:color w:val="auto"/>
          <w:sz w:val="22"/>
          <w:szCs w:val="22"/>
          <w:lang w:val="es-MX"/>
        </w:rPr>
        <w:t xml:space="preserve"> – sensibilidad para adaptarse a contextos locales sin perder consistencia global.</w:t>
      </w:r>
    </w:p>
    <w:p w:rsidR="4D67DA95" w:rsidP="24C14263" w:rsidRDefault="4D67DA95" w14:paraId="66990C34" w14:textId="322BA4DF">
      <w:pPr>
        <w:pStyle w:val="Prrafodelista"/>
        <w:numPr>
          <w:ilvl w:val="0"/>
          <w:numId w:val="33"/>
        </w:numPr>
        <w:spacing w:before="240" w:beforeAutospacing="off" w:after="240" w:afterAutospacing="off" w:line="240" w:lineRule="auto"/>
        <w:jc w:val="both"/>
        <w:rPr>
          <w:rFonts w:ascii="Arial" w:hAnsi="Arial" w:eastAsia="Arial" w:cs="Arial"/>
          <w:noProof w:val="0"/>
          <w:color w:val="auto"/>
          <w:sz w:val="22"/>
          <w:szCs w:val="22"/>
          <w:lang w:val="es-MX"/>
        </w:rPr>
      </w:pPr>
      <w:r w:rsidRPr="24C14263" w:rsidR="4D67DA95">
        <w:rPr>
          <w:rFonts w:ascii="Arial" w:hAnsi="Arial" w:eastAsia="Arial" w:cs="Arial"/>
          <w:b w:val="1"/>
          <w:bCs w:val="1"/>
          <w:noProof w:val="0"/>
          <w:color w:val="auto"/>
          <w:sz w:val="22"/>
          <w:szCs w:val="22"/>
          <w:lang w:val="es-MX"/>
        </w:rPr>
        <w:t>Comunidad</w:t>
      </w:r>
      <w:r w:rsidRPr="24C14263" w:rsidR="4D67DA95">
        <w:rPr>
          <w:rFonts w:ascii="Arial" w:hAnsi="Arial" w:eastAsia="Arial" w:cs="Arial"/>
          <w:noProof w:val="0"/>
          <w:color w:val="auto"/>
          <w:sz w:val="22"/>
          <w:szCs w:val="22"/>
          <w:lang w:val="es-MX"/>
        </w:rPr>
        <w:t xml:space="preserve"> – consumidores como </w:t>
      </w:r>
      <w:r w:rsidRPr="24C14263" w:rsidR="4D67DA95">
        <w:rPr>
          <w:rFonts w:ascii="Arial" w:hAnsi="Arial" w:eastAsia="Arial" w:cs="Arial"/>
          <w:noProof w:val="0"/>
          <w:color w:val="auto"/>
          <w:sz w:val="22"/>
          <w:szCs w:val="22"/>
          <w:lang w:val="es-MX"/>
        </w:rPr>
        <w:t>co-creadores</w:t>
      </w:r>
      <w:r w:rsidRPr="24C14263" w:rsidR="4D67DA95">
        <w:rPr>
          <w:rFonts w:ascii="Arial" w:hAnsi="Arial" w:eastAsia="Arial" w:cs="Arial"/>
          <w:noProof w:val="0"/>
          <w:color w:val="auto"/>
          <w:sz w:val="22"/>
          <w:szCs w:val="22"/>
          <w:lang w:val="es-MX"/>
        </w:rPr>
        <w:t xml:space="preserve"> y embajadores de la marca.</w:t>
      </w:r>
    </w:p>
    <w:p w:rsidR="4D67DA95" w:rsidP="24C14263" w:rsidRDefault="4D67DA95" w14:paraId="7C8B16ED" w14:textId="09CCA758">
      <w:pPr>
        <w:pStyle w:val="Prrafodelista"/>
        <w:numPr>
          <w:ilvl w:val="0"/>
          <w:numId w:val="33"/>
        </w:numPr>
        <w:spacing w:before="240" w:beforeAutospacing="off" w:after="240" w:afterAutospacing="off" w:line="240" w:lineRule="auto"/>
        <w:jc w:val="both"/>
        <w:rPr>
          <w:rFonts w:ascii="Arial" w:hAnsi="Arial" w:eastAsia="Arial" w:cs="Arial"/>
          <w:noProof w:val="0"/>
          <w:color w:val="auto"/>
          <w:sz w:val="22"/>
          <w:szCs w:val="22"/>
          <w:lang w:val="es-MX"/>
        </w:rPr>
      </w:pPr>
      <w:r w:rsidRPr="24C14263" w:rsidR="4D67DA95">
        <w:rPr>
          <w:rFonts w:ascii="Arial" w:hAnsi="Arial" w:eastAsia="Arial" w:cs="Arial"/>
          <w:b w:val="1"/>
          <w:bCs w:val="1"/>
          <w:noProof w:val="0"/>
          <w:color w:val="auto"/>
          <w:sz w:val="22"/>
          <w:szCs w:val="22"/>
          <w:lang w:val="es-MX"/>
        </w:rPr>
        <w:t>Comercio</w:t>
      </w:r>
      <w:r w:rsidRPr="24C14263" w:rsidR="4D67DA95">
        <w:rPr>
          <w:rFonts w:ascii="Arial" w:hAnsi="Arial" w:eastAsia="Arial" w:cs="Arial"/>
          <w:noProof w:val="0"/>
          <w:color w:val="auto"/>
          <w:sz w:val="22"/>
          <w:szCs w:val="22"/>
          <w:lang w:val="es-MX"/>
        </w:rPr>
        <w:t xml:space="preserve"> – resultados medibles que validan la inversión.</w:t>
      </w:r>
    </w:p>
    <w:p w:rsidR="4D67DA95" w:rsidP="24C14263" w:rsidRDefault="4D67DA95" w14:paraId="535DEBBB" w14:textId="083A2462">
      <w:pPr>
        <w:spacing w:before="240" w:beforeAutospacing="off" w:after="240" w:afterAutospacing="off" w:line="240" w:lineRule="auto"/>
        <w:jc w:val="both"/>
        <w:rPr>
          <w:rFonts w:ascii="Arial" w:hAnsi="Arial" w:eastAsia="Arial" w:cs="Arial"/>
          <w:noProof w:val="0"/>
          <w:color w:val="auto"/>
          <w:sz w:val="22"/>
          <w:szCs w:val="22"/>
          <w:lang w:val="es-MX"/>
        </w:rPr>
      </w:pPr>
      <w:r w:rsidRPr="24C14263" w:rsidR="4D67DA95">
        <w:rPr>
          <w:rFonts w:ascii="Arial" w:hAnsi="Arial" w:eastAsia="Arial" w:cs="Arial"/>
          <w:i w:val="1"/>
          <w:iCs w:val="1"/>
          <w:noProof w:val="0"/>
          <w:color w:val="auto"/>
          <w:sz w:val="22"/>
          <w:szCs w:val="22"/>
          <w:lang w:val="es-MX"/>
        </w:rPr>
        <w:t>“Un branding 360 que no se traduce en impacto comercial termina siendo solo un ejercicio estético. El verdadero reto es inspirar tanto como vender”</w:t>
      </w:r>
      <w:r w:rsidRPr="24C14263" w:rsidR="4D67DA95">
        <w:rPr>
          <w:rFonts w:ascii="Arial" w:hAnsi="Arial" w:eastAsia="Arial" w:cs="Arial"/>
          <w:noProof w:val="0"/>
          <w:color w:val="auto"/>
          <w:sz w:val="22"/>
          <w:szCs w:val="22"/>
          <w:lang w:val="es-MX"/>
        </w:rPr>
        <w:t>, añade.</w:t>
      </w:r>
    </w:p>
    <w:p w:rsidR="4D67DA95" w:rsidP="24C14263" w:rsidRDefault="4D67DA95" w14:paraId="030137B3" w14:textId="6BB11D24">
      <w:pPr>
        <w:spacing w:before="240" w:beforeAutospacing="off" w:after="240" w:afterAutospacing="off" w:line="240" w:lineRule="auto"/>
        <w:jc w:val="both"/>
        <w:rPr>
          <w:rFonts w:ascii="Arial" w:hAnsi="Arial" w:eastAsia="Arial" w:cs="Arial"/>
          <w:noProof w:val="0"/>
          <w:color w:val="auto"/>
          <w:sz w:val="22"/>
          <w:szCs w:val="22"/>
          <w:lang w:val="es-MX"/>
        </w:rPr>
      </w:pPr>
      <w:r w:rsidRPr="24C14263" w:rsidR="4D67DA95">
        <w:rPr>
          <w:rFonts w:ascii="Arial" w:hAnsi="Arial" w:eastAsia="Arial" w:cs="Arial"/>
          <w:noProof w:val="0"/>
          <w:color w:val="auto"/>
          <w:sz w:val="22"/>
          <w:szCs w:val="22"/>
          <w:lang w:val="es-MX"/>
        </w:rPr>
        <w:t xml:space="preserve">En mercados saturados, las marcas que triunfan son las que entienden que el branding 360 es mucho más que </w:t>
      </w:r>
      <w:r w:rsidRPr="24C14263" w:rsidR="4D67DA95">
        <w:rPr>
          <w:rFonts w:ascii="Arial" w:hAnsi="Arial" w:eastAsia="Arial" w:cs="Arial"/>
          <w:i w:val="1"/>
          <w:iCs w:val="1"/>
          <w:noProof w:val="0"/>
          <w:color w:val="auto"/>
          <w:sz w:val="22"/>
          <w:szCs w:val="22"/>
          <w:lang w:val="es-MX"/>
        </w:rPr>
        <w:t>marketing</w:t>
      </w:r>
      <w:r w:rsidRPr="24C14263" w:rsidR="4D67DA95">
        <w:rPr>
          <w:rFonts w:ascii="Arial" w:hAnsi="Arial" w:eastAsia="Arial" w:cs="Arial"/>
          <w:noProof w:val="0"/>
          <w:color w:val="auto"/>
          <w:sz w:val="22"/>
          <w:szCs w:val="22"/>
          <w:lang w:val="es-MX"/>
        </w:rPr>
        <w:t xml:space="preserve">: es estrategia. Una estrategia que </w:t>
      </w:r>
      <w:r w:rsidRPr="24C14263" w:rsidR="4D67DA95">
        <w:rPr>
          <w:rFonts w:ascii="Arial" w:hAnsi="Arial" w:eastAsia="Arial" w:cs="Arial"/>
          <w:b w:val="1"/>
          <w:bCs w:val="1"/>
          <w:noProof w:val="0"/>
          <w:color w:val="auto"/>
          <w:sz w:val="22"/>
          <w:szCs w:val="22"/>
          <w:lang w:val="es-MX"/>
        </w:rPr>
        <w:t>integra valores, cultura y consistencia</w:t>
      </w:r>
      <w:r w:rsidRPr="24C14263" w:rsidR="4D67DA95">
        <w:rPr>
          <w:rFonts w:ascii="Arial" w:hAnsi="Arial" w:eastAsia="Arial" w:cs="Arial"/>
          <w:noProof w:val="0"/>
          <w:color w:val="auto"/>
          <w:sz w:val="22"/>
          <w:szCs w:val="22"/>
          <w:lang w:val="es-MX"/>
        </w:rPr>
        <w:t xml:space="preserve"> para generar confianza y dejar huella.</w:t>
      </w:r>
    </w:p>
    <w:p w:rsidR="67F53451" w:rsidP="6E24CAD8" w:rsidRDefault="67F53451" w14:paraId="02C291AC" w14:textId="4427A7B7">
      <w:pPr>
        <w:spacing w:before="240" w:beforeAutospacing="off" w:after="240" w:afterAutospacing="off" w:line="240" w:lineRule="auto"/>
        <w:jc w:val="both"/>
        <w:rPr>
          <w:rFonts w:ascii="Arial" w:hAnsi="Arial" w:eastAsia="Arial" w:cs="Arial"/>
          <w:i w:val="1"/>
          <w:iCs w:val="1"/>
          <w:noProof w:val="0"/>
          <w:color w:val="auto"/>
          <w:sz w:val="22"/>
          <w:szCs w:val="22"/>
          <w:lang w:val="es-MX"/>
        </w:rPr>
      </w:pPr>
      <w:commentRangeStart w:id="1989229590"/>
      <w:r w:rsidRPr="6E24CAD8" w:rsidR="67F53451">
        <w:rPr>
          <w:rFonts w:ascii="Arial" w:hAnsi="Arial" w:eastAsia="Arial" w:cs="Arial"/>
          <w:i w:val="1"/>
          <w:iCs w:val="1"/>
          <w:noProof w:val="0"/>
          <w:color w:val="auto"/>
          <w:sz w:val="22"/>
          <w:szCs w:val="22"/>
          <w:lang w:val="es-MX"/>
        </w:rPr>
        <w:t>“</w:t>
      </w:r>
      <w:commentRangeEnd w:id="1989229590"/>
      <w:r>
        <w:rPr>
          <w:rStyle w:val="CommentReference"/>
        </w:rPr>
        <w:commentReference w:id="1989229590"/>
      </w:r>
      <w:r w:rsidRPr="6E24CAD8" w:rsidR="02D70965">
        <w:rPr>
          <w:rFonts w:ascii="Arial" w:hAnsi="Arial" w:eastAsia="Arial" w:cs="Arial"/>
          <w:i w:val="1"/>
          <w:iCs w:val="1"/>
          <w:noProof w:val="0"/>
          <w:color w:val="auto"/>
          <w:sz w:val="22"/>
          <w:szCs w:val="22"/>
          <w:lang w:val="es-MX"/>
        </w:rPr>
        <w:t xml:space="preserve">Las organizaciones necesitan aliados capaces de transformar un relato en experiencias coherentes, medibles y culturalmente relevantes. El verdadero valor de una agencia de comunicación estratégica está en analizar el espacio legítimo de cada marca y traducirlo en una narrativa única, propia y capaz de generar conexiones genuinas y auténticas. Ese es el camino para trascender en un entorno donde lo único constante es el cambio”, </w:t>
      </w:r>
      <w:r w:rsidRPr="6E24CAD8" w:rsidR="02D70965">
        <w:rPr>
          <w:rFonts w:ascii="Arial" w:hAnsi="Arial" w:eastAsia="Arial" w:cs="Arial"/>
          <w:i w:val="0"/>
          <w:iCs w:val="0"/>
          <w:noProof w:val="0"/>
          <w:color w:val="auto"/>
          <w:sz w:val="22"/>
          <w:szCs w:val="22"/>
          <w:lang w:val="es-MX"/>
        </w:rPr>
        <w:t>concluye</w:t>
      </w:r>
      <w:r w:rsidRPr="6E24CAD8" w:rsidR="02D70965">
        <w:rPr>
          <w:rFonts w:ascii="Arial" w:hAnsi="Arial" w:eastAsia="Arial" w:cs="Arial"/>
          <w:b w:val="1"/>
          <w:bCs w:val="1"/>
          <w:i w:val="0"/>
          <w:iCs w:val="0"/>
          <w:noProof w:val="0"/>
          <w:color w:val="auto"/>
          <w:sz w:val="22"/>
          <w:szCs w:val="22"/>
          <w:lang w:val="es-MX"/>
        </w:rPr>
        <w:t xml:space="preserve"> </w:t>
      </w:r>
      <w:r w:rsidRPr="6E24CAD8" w:rsidR="02D70965">
        <w:rPr>
          <w:rFonts w:ascii="Arial" w:hAnsi="Arial" w:eastAsia="Arial" w:cs="Arial"/>
          <w:b w:val="1"/>
          <w:bCs w:val="1"/>
          <w:i w:val="0"/>
          <w:iCs w:val="0"/>
          <w:noProof w:val="0"/>
          <w:color w:val="auto"/>
          <w:sz w:val="22"/>
          <w:szCs w:val="22"/>
          <w:lang w:val="es-MX"/>
        </w:rPr>
        <w:t>Yusuf</w:t>
      </w:r>
      <w:r w:rsidRPr="6E24CAD8" w:rsidR="02D70965">
        <w:rPr>
          <w:rFonts w:ascii="Arial" w:hAnsi="Arial" w:eastAsia="Arial" w:cs="Arial"/>
          <w:b w:val="1"/>
          <w:bCs w:val="1"/>
          <w:i w:val="0"/>
          <w:iCs w:val="0"/>
          <w:noProof w:val="0"/>
          <w:color w:val="auto"/>
          <w:sz w:val="22"/>
          <w:szCs w:val="22"/>
          <w:lang w:val="es-MX"/>
        </w:rPr>
        <w:t xml:space="preserve"> </w:t>
      </w:r>
      <w:r w:rsidRPr="6E24CAD8" w:rsidR="02D70965">
        <w:rPr>
          <w:rFonts w:ascii="Arial" w:hAnsi="Arial" w:eastAsia="Arial" w:cs="Arial"/>
          <w:b w:val="1"/>
          <w:bCs w:val="1"/>
          <w:i w:val="0"/>
          <w:iCs w:val="0"/>
          <w:noProof w:val="0"/>
          <w:color w:val="auto"/>
          <w:sz w:val="22"/>
          <w:szCs w:val="22"/>
          <w:lang w:val="es-MX"/>
        </w:rPr>
        <w:t>Larouss</w:t>
      </w:r>
      <w:r w:rsidRPr="6E24CAD8" w:rsidR="02D70965">
        <w:rPr>
          <w:rFonts w:ascii="Arial" w:hAnsi="Arial" w:eastAsia="Arial" w:cs="Arial"/>
          <w:b w:val="1"/>
          <w:bCs w:val="1"/>
          <w:i w:val="0"/>
          <w:iCs w:val="0"/>
          <w:noProof w:val="0"/>
          <w:color w:val="auto"/>
          <w:sz w:val="22"/>
          <w:szCs w:val="22"/>
          <w:lang w:val="es-MX"/>
        </w:rPr>
        <w:t>i</w:t>
      </w:r>
      <w:r w:rsidRPr="6E24CAD8" w:rsidR="02D70965">
        <w:rPr>
          <w:rFonts w:ascii="Arial" w:hAnsi="Arial" w:eastAsia="Arial" w:cs="Arial"/>
          <w:i w:val="0"/>
          <w:iCs w:val="0"/>
          <w:noProof w:val="0"/>
          <w:color w:val="auto"/>
          <w:sz w:val="22"/>
          <w:szCs w:val="22"/>
          <w:lang w:val="es-MX"/>
        </w:rPr>
        <w:t>.</w:t>
      </w:r>
    </w:p>
    <w:p w:rsidR="24C14263" w:rsidP="24C14263" w:rsidRDefault="24C14263" w14:paraId="6C03190C" w14:textId="0E2158E1">
      <w:pPr>
        <w:keepNext w:val="0"/>
        <w:keepLines w:val="0"/>
        <w:spacing w:before="240" w:beforeAutospacing="off" w:after="240" w:afterAutospacing="off" w:line="240" w:lineRule="auto"/>
        <w:jc w:val="both"/>
        <w:rPr>
          <w:rFonts w:ascii="Arial" w:hAnsi="Arial" w:eastAsia="Arial" w:cs="Arial"/>
          <w:noProof w:val="0"/>
          <w:color w:val="auto"/>
          <w:sz w:val="22"/>
          <w:szCs w:val="22"/>
          <w:lang w:val="es-MX"/>
        </w:rPr>
      </w:pPr>
    </w:p>
    <w:p w:rsidRPr="00195AE2" w:rsidR="00195AE2" w:rsidP="24C14263" w:rsidRDefault="00195AE2" w14:paraId="58AE6557" w14:textId="3E515406">
      <w:pPr>
        <w:pStyle w:val="Normal"/>
        <w:keepNext w:val="0"/>
        <w:keepLines w:val="0"/>
        <w:spacing w:before="0" w:beforeAutospacing="off" w:after="0" w:afterAutospacing="off" w:line="240" w:lineRule="auto"/>
        <w:jc w:val="center"/>
        <w:rPr>
          <w:rFonts w:ascii="Arial" w:hAnsi="Arial" w:eastAsia="Arial" w:cs="Arial"/>
          <w:b w:val="0"/>
          <w:bCs w:val="0"/>
          <w:i w:val="0"/>
          <w:iCs w:val="0"/>
          <w:caps w:val="0"/>
          <w:smallCaps w:val="0"/>
          <w:noProof w:val="0"/>
          <w:color w:val="auto" w:themeColor="text1" w:themeTint="FF" w:themeShade="FF"/>
          <w:sz w:val="22"/>
          <w:szCs w:val="22"/>
          <w:lang w:val="es-ES"/>
        </w:rPr>
      </w:pPr>
      <w:r w:rsidRPr="24C14263" w:rsidR="60F9C69A">
        <w:rPr>
          <w:rFonts w:ascii="Arial" w:hAnsi="Arial" w:eastAsia="Arial" w:cs="Arial"/>
          <w:b w:val="0"/>
          <w:bCs w:val="0"/>
          <w:i w:val="0"/>
          <w:iCs w:val="0"/>
          <w:caps w:val="0"/>
          <w:smallCaps w:val="0"/>
          <w:color w:val="auto"/>
          <w:sz w:val="22"/>
          <w:szCs w:val="22"/>
        </w:rPr>
        <w:t>-o0o-</w:t>
      </w:r>
    </w:p>
    <w:p w:rsidRPr="00195AE2" w:rsidR="00195AE2" w:rsidP="51B90AEE" w:rsidRDefault="00195AE2" w14:paraId="6110AF03" w14:textId="1BD7B8EF">
      <w:pPr>
        <w:spacing w:before="240" w:beforeAutospacing="off" w:after="24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1B90AEE" w:rsidR="60F9C69A">
        <w:rPr>
          <w:rFonts w:ascii="Arial" w:hAnsi="Arial" w:eastAsia="Arial" w:cs="Arial"/>
          <w:b w:val="1"/>
          <w:bCs w:val="1"/>
          <w:i w:val="0"/>
          <w:iCs w:val="0"/>
          <w:caps w:val="0"/>
          <w:smallCaps w:val="0"/>
          <w:color w:val="auto"/>
          <w:sz w:val="18"/>
          <w:szCs w:val="18"/>
        </w:rPr>
        <w:t>Sobre</w:t>
      </w:r>
      <w:r w:rsidRPr="51B90AEE" w:rsidR="60F9C69A">
        <w:rPr>
          <w:rFonts w:ascii="Arial" w:hAnsi="Arial" w:eastAsia="Arial" w:cs="Arial"/>
          <w:b w:val="1"/>
          <w:bCs w:val="1"/>
          <w:i w:val="0"/>
          <w:iCs w:val="0"/>
          <w:caps w:val="0"/>
          <w:smallCaps w:val="0"/>
          <w:color w:val="auto"/>
          <w:sz w:val="18"/>
          <w:szCs w:val="18"/>
        </w:rPr>
        <w:t xml:space="preserve"> </w:t>
      </w:r>
      <w:r w:rsidRPr="51B90AEE" w:rsidR="60F9C69A">
        <w:rPr>
          <w:rFonts w:ascii="Arial" w:hAnsi="Arial" w:eastAsia="Arial" w:cs="Arial"/>
          <w:b w:val="1"/>
          <w:bCs w:val="1"/>
          <w:i w:val="1"/>
          <w:iCs w:val="1"/>
          <w:caps w:val="0"/>
          <w:smallCaps w:val="0"/>
          <w:color w:val="auto"/>
          <w:sz w:val="18"/>
          <w:szCs w:val="18"/>
        </w:rPr>
        <w:t>another</w:t>
      </w:r>
    </w:p>
    <w:p w:rsidR="4B790698" w:rsidP="24C14263" w:rsidRDefault="4B790698" w14:paraId="0D7EF31E" w14:textId="207C5C4F">
      <w:pPr>
        <w:spacing w:before="240" w:beforeAutospacing="off" w:after="240" w:afterAutospacing="off" w:line="240" w:lineRule="auto"/>
        <w:jc w:val="both"/>
        <w:rPr>
          <w:rFonts w:ascii="Arial" w:hAnsi="Arial" w:eastAsia="Arial" w:cs="Arial"/>
          <w:b w:val="0"/>
          <w:bCs w:val="0"/>
          <w:i w:val="0"/>
          <w:iCs w:val="0"/>
          <w:caps w:val="0"/>
          <w:smallCaps w:val="0"/>
          <w:noProof w:val="0"/>
          <w:color w:val="auto" w:themeColor="text1" w:themeTint="FF" w:themeShade="FF"/>
          <w:sz w:val="18"/>
          <w:szCs w:val="18"/>
          <w:lang w:val="es-ES"/>
        </w:rPr>
      </w:pPr>
      <w:r w:rsidRPr="24C14263" w:rsidR="477077B2">
        <w:rPr>
          <w:rFonts w:ascii="Arial" w:hAnsi="Arial" w:eastAsia="Arial" w:cs="Arial"/>
          <w:b w:val="0"/>
          <w:bCs w:val="0"/>
          <w:i w:val="0"/>
          <w:iCs w:val="0"/>
          <w:caps w:val="0"/>
          <w:smallCaps w:val="0"/>
          <w:color w:val="auto"/>
          <w:sz w:val="18"/>
          <w:szCs w:val="18"/>
        </w:rPr>
        <w:t xml:space="preserve">Fundada </w:t>
      </w:r>
      <w:r w:rsidRPr="24C14263" w:rsidR="477077B2">
        <w:rPr>
          <w:rFonts w:ascii="Arial" w:hAnsi="Arial" w:eastAsia="Arial" w:cs="Arial"/>
          <w:b w:val="0"/>
          <w:bCs w:val="0"/>
          <w:i w:val="0"/>
          <w:iCs w:val="0"/>
          <w:caps w:val="0"/>
          <w:smallCaps w:val="0"/>
          <w:color w:val="auto"/>
          <w:sz w:val="18"/>
          <w:szCs w:val="18"/>
        </w:rPr>
        <w:t>en 2004 po</w:t>
      </w:r>
      <w:r w:rsidRPr="24C14263" w:rsidR="477077B2">
        <w:rPr>
          <w:rFonts w:ascii="Arial" w:hAnsi="Arial" w:eastAsia="Arial" w:cs="Arial"/>
          <w:b w:val="0"/>
          <w:bCs w:val="0"/>
          <w:i w:val="0"/>
          <w:iCs w:val="0"/>
          <w:caps w:val="0"/>
          <w:smallCaps w:val="0"/>
          <w:color w:val="auto"/>
          <w:sz w:val="18"/>
          <w:szCs w:val="18"/>
        </w:rPr>
        <w:t xml:space="preserve">r </w:t>
      </w:r>
      <w:r w:rsidRPr="24C14263" w:rsidR="477077B2">
        <w:rPr>
          <w:rFonts w:ascii="Arial" w:hAnsi="Arial" w:eastAsia="Arial" w:cs="Arial"/>
          <w:b w:val="0"/>
          <w:bCs w:val="0"/>
          <w:i w:val="0"/>
          <w:iCs w:val="0"/>
          <w:caps w:val="0"/>
          <w:smallCaps w:val="0"/>
          <w:color w:val="auto"/>
          <w:sz w:val="18"/>
          <w:szCs w:val="18"/>
        </w:rPr>
        <w:t>Jaspar</w:t>
      </w:r>
      <w:r w:rsidRPr="24C14263" w:rsidR="477077B2">
        <w:rPr>
          <w:rFonts w:ascii="Arial" w:hAnsi="Arial" w:eastAsia="Arial" w:cs="Arial"/>
          <w:b w:val="0"/>
          <w:bCs w:val="0"/>
          <w:i w:val="0"/>
          <w:iCs w:val="0"/>
          <w:caps w:val="0"/>
          <w:smallCaps w:val="0"/>
          <w:color w:val="auto"/>
          <w:sz w:val="18"/>
          <w:szCs w:val="18"/>
        </w:rPr>
        <w:t xml:space="preserve"> </w:t>
      </w:r>
      <w:r w:rsidRPr="24C14263" w:rsidR="477077B2">
        <w:rPr>
          <w:rFonts w:ascii="Arial" w:hAnsi="Arial" w:eastAsia="Arial" w:cs="Arial"/>
          <w:b w:val="0"/>
          <w:bCs w:val="0"/>
          <w:i w:val="0"/>
          <w:iCs w:val="0"/>
          <w:caps w:val="0"/>
          <w:smallCaps w:val="0"/>
          <w:color w:val="auto"/>
          <w:sz w:val="18"/>
          <w:szCs w:val="18"/>
        </w:rPr>
        <w:t>Eyears</w:t>
      </w:r>
      <w:r w:rsidRPr="24C14263" w:rsidR="477077B2">
        <w:rPr>
          <w:rFonts w:ascii="Arial" w:hAnsi="Arial" w:eastAsia="Arial" w:cs="Arial"/>
          <w:b w:val="0"/>
          <w:bCs w:val="0"/>
          <w:i w:val="0"/>
          <w:iCs w:val="0"/>
          <w:caps w:val="0"/>
          <w:smallCaps w:val="0"/>
          <w:color w:val="auto"/>
          <w:sz w:val="18"/>
          <w:szCs w:val="18"/>
        </w:rPr>
        <w:t xml:space="preserve"> y Rodrigo Peñafiel, </w:t>
      </w:r>
      <w:r w:rsidRPr="24C14263" w:rsidR="477077B2">
        <w:rPr>
          <w:rFonts w:ascii="Arial" w:hAnsi="Arial" w:eastAsia="Arial" w:cs="Arial"/>
          <w:b w:val="0"/>
          <w:bCs w:val="0"/>
          <w:i w:val="0"/>
          <w:iCs w:val="0"/>
          <w:caps w:val="0"/>
          <w:smallCaps w:val="0"/>
          <w:color w:val="auto"/>
          <w:sz w:val="18"/>
          <w:szCs w:val="18"/>
        </w:rPr>
        <w:t>another</w:t>
      </w:r>
      <w:r w:rsidRPr="24C14263" w:rsidR="477077B2">
        <w:rPr>
          <w:rFonts w:ascii="Arial" w:hAnsi="Arial" w:eastAsia="Arial" w:cs="Arial"/>
          <w:b w:val="0"/>
          <w:bCs w:val="0"/>
          <w:i w:val="0"/>
          <w:iCs w:val="0"/>
          <w:caps w:val="0"/>
          <w:smallCaps w:val="0"/>
          <w:color w:val="auto"/>
          <w:sz w:val="18"/>
          <w:szCs w:val="18"/>
        </w:rPr>
        <w:t xml:space="preserve"> es una agencia líder en comunicación </w:t>
      </w:r>
      <w:r w:rsidRPr="24C14263" w:rsidR="477077B2">
        <w:rPr>
          <w:rFonts w:ascii="Arial" w:hAnsi="Arial" w:eastAsia="Arial" w:cs="Arial"/>
          <w:b w:val="0"/>
          <w:bCs w:val="0"/>
          <w:i w:val="0"/>
          <w:iCs w:val="0"/>
          <w:caps w:val="0"/>
          <w:smallCaps w:val="0"/>
          <w:color w:val="auto"/>
          <w:sz w:val="18"/>
          <w:szCs w:val="18"/>
        </w:rPr>
        <w:t>estrat</w:t>
      </w:r>
      <w:r w:rsidRPr="24C14263" w:rsidR="477077B2">
        <w:rPr>
          <w:rFonts w:ascii="Arial" w:hAnsi="Arial" w:eastAsia="Arial" w:cs="Arial"/>
          <w:b w:val="0"/>
          <w:bCs w:val="0"/>
          <w:i w:val="0"/>
          <w:iCs w:val="0"/>
          <w:caps w:val="0"/>
          <w:smallCaps w:val="0"/>
          <w:color w:val="auto"/>
          <w:sz w:val="18"/>
          <w:szCs w:val="18"/>
        </w:rPr>
        <w:t xml:space="preserve"> que ofrece servicios de relaciones públicas, comunicación di</w:t>
      </w:r>
      <w:r w:rsidRPr="24C14263" w:rsidR="477077B2">
        <w:rPr>
          <w:rFonts w:ascii="Arial" w:hAnsi="Arial" w:eastAsia="Arial" w:cs="Arial"/>
          <w:b w:val="0"/>
          <w:bCs w:val="0"/>
          <w:i w:val="0"/>
          <w:iCs w:val="0"/>
          <w:caps w:val="0"/>
          <w:smallCaps w:val="0"/>
          <w:color w:val="auto"/>
          <w:sz w:val="18"/>
          <w:szCs w:val="18"/>
        </w:rPr>
        <w:t xml:space="preserve">gital, </w:t>
      </w:r>
      <w:r w:rsidRPr="24C14263" w:rsidR="477077B2">
        <w:rPr>
          <w:rFonts w:ascii="Arial" w:hAnsi="Arial" w:eastAsia="Arial" w:cs="Arial"/>
          <w:b w:val="0"/>
          <w:bCs w:val="0"/>
          <w:i w:val="0"/>
          <w:iCs w:val="0"/>
          <w:caps w:val="0"/>
          <w:smallCaps w:val="0"/>
          <w:color w:val="auto"/>
          <w:sz w:val="18"/>
          <w:szCs w:val="18"/>
        </w:rPr>
        <w:t>marketing de influencia, rede</w:t>
      </w:r>
      <w:r w:rsidRPr="24C14263" w:rsidR="477077B2">
        <w:rPr>
          <w:rFonts w:ascii="Arial" w:hAnsi="Arial" w:eastAsia="Arial" w:cs="Arial"/>
          <w:b w:val="0"/>
          <w:bCs w:val="0"/>
          <w:i w:val="0"/>
          <w:iCs w:val="0"/>
          <w:caps w:val="0"/>
          <w:smallCaps w:val="0"/>
          <w:color w:val="auto"/>
          <w:sz w:val="18"/>
          <w:szCs w:val="18"/>
        </w:rPr>
        <w:t>s socia</w:t>
      </w:r>
      <w:r w:rsidRPr="24C14263" w:rsidR="477077B2">
        <w:rPr>
          <w:rFonts w:ascii="Arial" w:hAnsi="Arial" w:eastAsia="Arial" w:cs="Arial"/>
          <w:b w:val="0"/>
          <w:bCs w:val="0"/>
          <w:i w:val="0"/>
          <w:iCs w:val="0"/>
          <w:caps w:val="0"/>
          <w:smallCaps w:val="0"/>
          <w:color w:val="auto"/>
          <w:sz w:val="18"/>
          <w:szCs w:val="18"/>
        </w:rPr>
        <w:t xml:space="preserve">les, branding, marketing de contenidos, creatividad </w:t>
      </w:r>
      <w:r w:rsidRPr="24C14263" w:rsidR="477077B2">
        <w:rPr>
          <w:rFonts w:ascii="Arial" w:hAnsi="Arial" w:eastAsia="Arial" w:cs="Arial"/>
          <w:b w:val="0"/>
          <w:bCs w:val="0"/>
          <w:i w:val="0"/>
          <w:iCs w:val="0"/>
          <w:caps w:val="0"/>
          <w:smallCaps w:val="0"/>
          <w:color w:val="auto"/>
          <w:sz w:val="18"/>
          <w:szCs w:val="18"/>
        </w:rPr>
        <w:t>y diseñ</w:t>
      </w:r>
      <w:r w:rsidRPr="24C14263" w:rsidR="477077B2">
        <w:rPr>
          <w:rFonts w:ascii="Arial" w:hAnsi="Arial" w:eastAsia="Arial" w:cs="Arial"/>
          <w:b w:val="0"/>
          <w:bCs w:val="0"/>
          <w:i w:val="0"/>
          <w:iCs w:val="0"/>
          <w:caps w:val="0"/>
          <w:smallCaps w:val="0"/>
          <w:color w:val="auto"/>
          <w:sz w:val="18"/>
          <w:szCs w:val="18"/>
        </w:rPr>
        <w:t xml:space="preserve">o, y experiencias de marca. Galardonada con múltiples premios SABRE y </w:t>
      </w:r>
      <w:r w:rsidRPr="24C14263" w:rsidR="477077B2">
        <w:rPr>
          <w:rFonts w:ascii="Arial" w:hAnsi="Arial" w:eastAsia="Arial" w:cs="Arial"/>
          <w:b w:val="0"/>
          <w:bCs w:val="0"/>
          <w:i w:val="0"/>
          <w:iCs w:val="0"/>
          <w:caps w:val="0"/>
          <w:smallCaps w:val="0"/>
          <w:color w:val="auto"/>
          <w:sz w:val="18"/>
          <w:szCs w:val="18"/>
        </w:rPr>
        <w:t>Latin</w:t>
      </w:r>
      <w:r w:rsidRPr="24C14263" w:rsidR="477077B2">
        <w:rPr>
          <w:rFonts w:ascii="Arial" w:hAnsi="Arial" w:eastAsia="Arial" w:cs="Arial"/>
          <w:b w:val="0"/>
          <w:bCs w:val="0"/>
          <w:i w:val="0"/>
          <w:iCs w:val="0"/>
          <w:caps w:val="0"/>
          <w:smallCaps w:val="0"/>
          <w:color w:val="auto"/>
          <w:sz w:val="18"/>
          <w:szCs w:val="18"/>
        </w:rPr>
        <w:t xml:space="preserve"> American </w:t>
      </w:r>
      <w:r w:rsidRPr="24C14263" w:rsidR="477077B2">
        <w:rPr>
          <w:rFonts w:ascii="Arial" w:hAnsi="Arial" w:eastAsia="Arial" w:cs="Arial"/>
          <w:b w:val="0"/>
          <w:bCs w:val="0"/>
          <w:i w:val="0"/>
          <w:iCs w:val="0"/>
          <w:caps w:val="0"/>
          <w:smallCaps w:val="0"/>
          <w:color w:val="auto"/>
          <w:sz w:val="18"/>
          <w:szCs w:val="18"/>
        </w:rPr>
        <w:t>Excellence</w:t>
      </w:r>
      <w:r w:rsidRPr="24C14263" w:rsidR="477077B2">
        <w:rPr>
          <w:rFonts w:ascii="Arial" w:hAnsi="Arial" w:eastAsia="Arial" w:cs="Arial"/>
          <w:b w:val="0"/>
          <w:bCs w:val="0"/>
          <w:i w:val="0"/>
          <w:iCs w:val="0"/>
          <w:caps w:val="0"/>
          <w:smallCaps w:val="0"/>
          <w:color w:val="auto"/>
          <w:sz w:val="18"/>
          <w:szCs w:val="18"/>
        </w:rPr>
        <w:t xml:space="preserve"> </w:t>
      </w:r>
      <w:r w:rsidRPr="24C14263" w:rsidR="477077B2">
        <w:rPr>
          <w:rFonts w:ascii="Arial" w:hAnsi="Arial" w:eastAsia="Arial" w:cs="Arial"/>
          <w:b w:val="0"/>
          <w:bCs w:val="0"/>
          <w:i w:val="0"/>
          <w:iCs w:val="0"/>
          <w:caps w:val="0"/>
          <w:smallCaps w:val="0"/>
          <w:color w:val="auto"/>
          <w:sz w:val="18"/>
          <w:szCs w:val="18"/>
        </w:rPr>
        <w:t>Awards</w:t>
      </w:r>
      <w:r w:rsidRPr="24C14263" w:rsidR="477077B2">
        <w:rPr>
          <w:rFonts w:ascii="Arial" w:hAnsi="Arial" w:eastAsia="Arial" w:cs="Arial"/>
          <w:b w:val="0"/>
          <w:bCs w:val="0"/>
          <w:i w:val="0"/>
          <w:iCs w:val="0"/>
          <w:caps w:val="0"/>
          <w:smallCaps w:val="0"/>
          <w:color w:val="auto"/>
          <w:sz w:val="18"/>
          <w:szCs w:val="18"/>
        </w:rPr>
        <w:t xml:space="preserve">, </w:t>
      </w:r>
      <w:r w:rsidRPr="24C14263" w:rsidR="477077B2">
        <w:rPr>
          <w:rFonts w:ascii="Arial" w:hAnsi="Arial" w:eastAsia="Arial" w:cs="Arial"/>
          <w:b w:val="0"/>
          <w:bCs w:val="0"/>
          <w:i w:val="0"/>
          <w:iCs w:val="0"/>
          <w:caps w:val="0"/>
          <w:smallCaps w:val="0"/>
          <w:color w:val="auto"/>
          <w:sz w:val="18"/>
          <w:szCs w:val="18"/>
        </w:rPr>
        <w:t>another</w:t>
      </w:r>
      <w:r w:rsidRPr="24C14263" w:rsidR="477077B2">
        <w:rPr>
          <w:rFonts w:ascii="Arial" w:hAnsi="Arial" w:eastAsia="Arial" w:cs="Arial"/>
          <w:b w:val="0"/>
          <w:bCs w:val="0"/>
          <w:i w:val="0"/>
          <w:iCs w:val="0"/>
          <w:caps w:val="0"/>
          <w:smallCaps w:val="0"/>
          <w:color w:val="auto"/>
          <w:sz w:val="18"/>
          <w:szCs w:val="18"/>
        </w:rPr>
        <w:t xml:space="preserve"> establece estándares de excelencia al ofrecer estrategias innovadoras y orientadas a resultados que resuenan culturalmente y fortalecen las marcas.  </w:t>
      </w:r>
    </w:p>
    <w:p w:rsidR="4B790698" w:rsidP="51B90AEE" w:rsidRDefault="4B790698" w14:paraId="59074340" w14:textId="7ECC81FA">
      <w:pPr>
        <w:pStyle w:val="Normal"/>
        <w:spacing w:before="240" w:beforeAutospacing="off" w:after="240" w:afterAutospacing="off" w:line="240" w:lineRule="auto"/>
        <w:jc w:val="both"/>
        <w:rPr>
          <w:rFonts w:ascii="Arial" w:hAnsi="Arial" w:eastAsia="Arial" w:cs="Arial"/>
          <w:b w:val="0"/>
          <w:bCs w:val="0"/>
          <w:i w:val="0"/>
          <w:iCs w:val="0"/>
          <w:caps w:val="0"/>
          <w:smallCaps w:val="0"/>
          <w:color w:val="auto"/>
          <w:sz w:val="18"/>
          <w:szCs w:val="18"/>
        </w:rPr>
      </w:pPr>
      <w:r w:rsidRPr="51B90AEE" w:rsidR="15C8290A">
        <w:rPr>
          <w:rFonts w:ascii="Arial" w:hAnsi="Arial" w:eastAsia="Arial" w:cs="Arial"/>
          <w:b w:val="0"/>
          <w:bCs w:val="0"/>
          <w:i w:val="1"/>
          <w:iCs w:val="1"/>
          <w:caps w:val="0"/>
          <w:smallCaps w:val="0"/>
          <w:color w:val="auto"/>
          <w:sz w:val="18"/>
          <w:szCs w:val="18"/>
        </w:rPr>
        <w:t>a</w:t>
      </w:r>
      <w:r w:rsidRPr="51B90AEE" w:rsidR="1A69F767">
        <w:rPr>
          <w:rFonts w:ascii="Arial" w:hAnsi="Arial" w:eastAsia="Arial" w:cs="Arial"/>
          <w:b w:val="0"/>
          <w:bCs w:val="0"/>
          <w:i w:val="1"/>
          <w:iCs w:val="1"/>
          <w:caps w:val="0"/>
          <w:smallCaps w:val="0"/>
          <w:color w:val="auto"/>
          <w:sz w:val="18"/>
          <w:szCs w:val="18"/>
        </w:rPr>
        <w:t>nother</w:t>
      </w:r>
      <w:r w:rsidRPr="51B90AEE" w:rsidR="1A69F767">
        <w:rPr>
          <w:rFonts w:ascii="Arial" w:hAnsi="Arial" w:eastAsia="Arial" w:cs="Arial"/>
          <w:b w:val="0"/>
          <w:bCs w:val="0"/>
          <w:i w:val="1"/>
          <w:iCs w:val="1"/>
          <w:caps w:val="0"/>
          <w:smallCaps w:val="0"/>
          <w:color w:val="auto"/>
          <w:sz w:val="18"/>
          <w:szCs w:val="18"/>
        </w:rPr>
        <w:t xml:space="preserve"> </w:t>
      </w:r>
      <w:r w:rsidRPr="51B90AEE" w:rsidR="0CB6B197">
        <w:rPr>
          <w:rFonts w:ascii="Arial" w:hAnsi="Arial" w:eastAsia="Arial" w:cs="Arial"/>
          <w:b w:val="0"/>
          <w:bCs w:val="0"/>
          <w:i w:val="0"/>
          <w:iCs w:val="0"/>
          <w:caps w:val="0"/>
          <w:smallCaps w:val="0"/>
          <w:color w:val="auto"/>
          <w:sz w:val="18"/>
          <w:szCs w:val="18"/>
        </w:rPr>
        <w:t>cuenta</w:t>
      </w:r>
      <w:r w:rsidRPr="51B90AEE" w:rsidR="1A69F767">
        <w:rPr>
          <w:rFonts w:ascii="Arial" w:hAnsi="Arial" w:eastAsia="Arial" w:cs="Arial"/>
          <w:b w:val="0"/>
          <w:bCs w:val="0"/>
          <w:i w:val="0"/>
          <w:iCs w:val="0"/>
          <w:caps w:val="0"/>
          <w:smallCaps w:val="0"/>
          <w:color w:val="auto"/>
          <w:sz w:val="18"/>
          <w:szCs w:val="18"/>
        </w:rPr>
        <w:t xml:space="preserve"> con oficinas</w:t>
      </w:r>
      <w:r w:rsidRPr="51B90AEE" w:rsidR="477077B2">
        <w:rPr>
          <w:rFonts w:ascii="Arial" w:hAnsi="Arial" w:eastAsia="Arial" w:cs="Arial"/>
          <w:b w:val="0"/>
          <w:bCs w:val="0"/>
          <w:i w:val="0"/>
          <w:iCs w:val="0"/>
          <w:caps w:val="0"/>
          <w:smallCaps w:val="0"/>
          <w:color w:val="auto"/>
          <w:sz w:val="18"/>
          <w:szCs w:val="18"/>
        </w:rPr>
        <w:t xml:space="preserve"> en México, Argentina, Brasil, Chile, Colombia, E</w:t>
      </w:r>
      <w:r w:rsidRPr="51B90AEE" w:rsidR="477077B2">
        <w:rPr>
          <w:rFonts w:ascii="Arial" w:hAnsi="Arial" w:eastAsia="Arial" w:cs="Arial"/>
          <w:b w:val="0"/>
          <w:bCs w:val="0"/>
          <w:i w:val="0"/>
          <w:iCs w:val="0"/>
          <w:caps w:val="0"/>
          <w:smallCaps w:val="0"/>
          <w:color w:val="auto"/>
          <w:sz w:val="18"/>
          <w:szCs w:val="18"/>
        </w:rPr>
        <w:t>stados U</w:t>
      </w:r>
      <w:r w:rsidRPr="51B90AEE" w:rsidR="477077B2">
        <w:rPr>
          <w:rFonts w:ascii="Arial" w:hAnsi="Arial" w:eastAsia="Arial" w:cs="Arial"/>
          <w:b w:val="0"/>
          <w:bCs w:val="0"/>
          <w:i w:val="0"/>
          <w:iCs w:val="0"/>
          <w:caps w:val="0"/>
          <w:smallCaps w:val="0"/>
          <w:color w:val="auto"/>
          <w:sz w:val="18"/>
          <w:szCs w:val="18"/>
        </w:rPr>
        <w:t>n</w:t>
      </w:r>
      <w:r w:rsidRPr="51B90AEE" w:rsidR="477077B2">
        <w:rPr>
          <w:rFonts w:ascii="Arial" w:hAnsi="Arial" w:eastAsia="Arial" w:cs="Arial"/>
          <w:b w:val="0"/>
          <w:bCs w:val="0"/>
          <w:i w:val="0"/>
          <w:iCs w:val="0"/>
          <w:caps w:val="0"/>
          <w:smallCaps w:val="0"/>
          <w:color w:val="auto"/>
          <w:sz w:val="18"/>
          <w:szCs w:val="18"/>
        </w:rPr>
        <w:t>idos,</w:t>
      </w:r>
      <w:r w:rsidRPr="51B90AEE" w:rsidR="477077B2">
        <w:rPr>
          <w:rFonts w:ascii="Arial" w:hAnsi="Arial" w:eastAsia="Arial" w:cs="Arial"/>
          <w:b w:val="0"/>
          <w:bCs w:val="0"/>
          <w:i w:val="0"/>
          <w:iCs w:val="0"/>
          <w:caps w:val="0"/>
          <w:smallCaps w:val="0"/>
          <w:color w:val="auto"/>
          <w:sz w:val="18"/>
          <w:szCs w:val="18"/>
        </w:rPr>
        <w:t xml:space="preserve"> Panamá</w:t>
      </w:r>
      <w:r w:rsidRPr="51B90AEE" w:rsidR="477077B2">
        <w:rPr>
          <w:rFonts w:ascii="Arial" w:hAnsi="Arial" w:eastAsia="Arial" w:cs="Arial"/>
          <w:b w:val="0"/>
          <w:bCs w:val="0"/>
          <w:i w:val="0"/>
          <w:iCs w:val="0"/>
          <w:caps w:val="0"/>
          <w:smallCaps w:val="0"/>
          <w:color w:val="auto"/>
          <w:sz w:val="18"/>
          <w:szCs w:val="18"/>
        </w:rPr>
        <w:t xml:space="preserve"> y Perú, y con un alcance que se extiende por toda América Latina, Canadá y Europa</w:t>
      </w:r>
      <w:r w:rsidRPr="51B90AEE" w:rsidR="477077B2">
        <w:rPr>
          <w:rFonts w:ascii="Arial" w:hAnsi="Arial" w:eastAsia="Arial" w:cs="Arial"/>
          <w:b w:val="0"/>
          <w:bCs w:val="0"/>
          <w:i w:val="0"/>
          <w:iCs w:val="0"/>
          <w:caps w:val="0"/>
          <w:smallCaps w:val="0"/>
          <w:color w:val="auto"/>
          <w:sz w:val="18"/>
          <w:szCs w:val="18"/>
        </w:rPr>
        <w:t>, lo que le permite ofrecer soluciones completas de comunicación en toda la región.</w:t>
      </w:r>
    </w:p>
    <w:p w:rsidRPr="00195AE2" w:rsidR="00195AE2" w:rsidP="24C14263" w:rsidRDefault="00195AE2" w14:paraId="0FB9BD82" w14:textId="71DB1E98">
      <w:pPr>
        <w:spacing w:before="240" w:beforeAutospacing="off" w:after="240" w:afterAutospacing="off" w:line="240" w:lineRule="auto"/>
        <w:jc w:val="both"/>
        <w:rPr>
          <w:rFonts w:ascii="Arial" w:hAnsi="Arial" w:eastAsia="Arial" w:cs="Arial"/>
          <w:b w:val="0"/>
          <w:bCs w:val="0"/>
          <w:i w:val="0"/>
          <w:iCs w:val="0"/>
          <w:caps w:val="0"/>
          <w:smallCaps w:val="0"/>
          <w:noProof w:val="0"/>
          <w:color w:val="auto" w:themeColor="text1" w:themeTint="FF" w:themeShade="FF"/>
          <w:sz w:val="18"/>
          <w:szCs w:val="18"/>
          <w:lang w:val="es-ES"/>
        </w:rPr>
      </w:pPr>
      <w:r w:rsidRPr="24C14263" w:rsidR="60F9C69A">
        <w:rPr>
          <w:rFonts w:ascii="Arial" w:hAnsi="Arial" w:eastAsia="Arial" w:cs="Arial"/>
          <w:b w:val="0"/>
          <w:bCs w:val="0"/>
          <w:i w:val="0"/>
          <w:iCs w:val="0"/>
          <w:caps w:val="0"/>
          <w:smallCaps w:val="0"/>
          <w:color w:val="auto"/>
          <w:sz w:val="18"/>
          <w:szCs w:val="18"/>
        </w:rPr>
        <w:t xml:space="preserve">Para </w:t>
      </w:r>
      <w:r w:rsidRPr="24C14263" w:rsidR="60F9C69A">
        <w:rPr>
          <w:rFonts w:ascii="Arial" w:hAnsi="Arial" w:eastAsia="Arial" w:cs="Arial"/>
          <w:b w:val="0"/>
          <w:bCs w:val="0"/>
          <w:i w:val="0"/>
          <w:iCs w:val="0"/>
          <w:caps w:val="0"/>
          <w:smallCaps w:val="0"/>
          <w:color w:val="auto"/>
          <w:sz w:val="18"/>
          <w:szCs w:val="18"/>
        </w:rPr>
        <w:t xml:space="preserve">mayor </w:t>
      </w:r>
      <w:r w:rsidRPr="24C14263" w:rsidR="60F9C69A">
        <w:rPr>
          <w:rFonts w:ascii="Arial" w:hAnsi="Arial" w:eastAsia="Arial" w:cs="Arial"/>
          <w:b w:val="0"/>
          <w:bCs w:val="0"/>
          <w:i w:val="0"/>
          <w:iCs w:val="0"/>
          <w:caps w:val="0"/>
          <w:smallCaps w:val="0"/>
          <w:color w:val="auto"/>
          <w:sz w:val="18"/>
          <w:szCs w:val="18"/>
        </w:rPr>
        <w:t>información</w:t>
      </w:r>
      <w:r w:rsidRPr="24C14263" w:rsidR="60F9C69A">
        <w:rPr>
          <w:rFonts w:ascii="Arial" w:hAnsi="Arial" w:eastAsia="Arial" w:cs="Arial"/>
          <w:b w:val="0"/>
          <w:bCs w:val="0"/>
          <w:i w:val="0"/>
          <w:iCs w:val="0"/>
          <w:caps w:val="0"/>
          <w:smallCaps w:val="0"/>
          <w:color w:val="auto"/>
          <w:sz w:val="18"/>
          <w:szCs w:val="18"/>
        </w:rPr>
        <w:t xml:space="preserve"> vista</w:t>
      </w:r>
      <w:r w:rsidRPr="24C14263" w:rsidR="60F9C69A">
        <w:rPr>
          <w:rFonts w:ascii="Arial" w:hAnsi="Arial" w:eastAsia="Arial" w:cs="Arial"/>
          <w:b w:val="1"/>
          <w:bCs w:val="1"/>
          <w:i w:val="0"/>
          <w:iCs w:val="0"/>
          <w:caps w:val="0"/>
          <w:smallCaps w:val="0"/>
          <w:color w:val="auto"/>
          <w:sz w:val="18"/>
          <w:szCs w:val="18"/>
        </w:rPr>
        <w:t xml:space="preserve"> </w:t>
      </w:r>
      <w:hyperlink r:id="Ra13f88a4a4904669">
        <w:r w:rsidRPr="24C14263" w:rsidR="60F9C69A">
          <w:rPr>
            <w:rStyle w:val="Hyperlink"/>
            <w:rFonts w:ascii="Arial" w:hAnsi="Arial" w:eastAsia="Arial" w:cs="Arial"/>
            <w:b w:val="1"/>
            <w:bCs w:val="1"/>
            <w:i w:val="0"/>
            <w:iCs w:val="0"/>
            <w:caps w:val="0"/>
            <w:smallCaps w:val="0"/>
            <w:strike w:val="0"/>
            <w:dstrike w:val="0"/>
            <w:color w:val="auto"/>
            <w:sz w:val="18"/>
            <w:szCs w:val="18"/>
          </w:rPr>
          <w:t>another.co</w:t>
        </w:r>
      </w:hyperlink>
      <w:r w:rsidRPr="24C14263" w:rsidR="60F9C69A">
        <w:rPr>
          <w:rFonts w:ascii="Arial" w:hAnsi="Arial" w:eastAsia="Arial" w:cs="Arial"/>
          <w:b w:val="0"/>
          <w:bCs w:val="0"/>
          <w:i w:val="0"/>
          <w:iCs w:val="0"/>
          <w:caps w:val="0"/>
          <w:smallCaps w:val="0"/>
          <w:color w:val="auto"/>
          <w:sz w:val="18"/>
          <w:szCs w:val="18"/>
        </w:rPr>
        <w:t xml:space="preserve">. </w:t>
      </w:r>
    </w:p>
    <w:p w:rsidR="2544518F" w:rsidP="24C14263" w:rsidRDefault="2544518F" w14:paraId="5B6329D3" w14:textId="3DBE4BB6">
      <w:pPr>
        <w:pStyle w:val="Normal"/>
        <w:spacing w:before="240" w:beforeAutospacing="off" w:after="240" w:afterAutospacing="off" w:line="240" w:lineRule="auto"/>
        <w:contextualSpacing/>
        <w:jc w:val="both"/>
        <w:rPr>
          <w:rFonts w:ascii="Arial" w:hAnsi="Arial" w:eastAsia="Arial" w:cs="Arial"/>
          <w:b w:val="1"/>
          <w:bCs w:val="1"/>
          <w:i w:val="0"/>
          <w:iCs w:val="0"/>
          <w:caps w:val="0"/>
          <w:smallCaps w:val="0"/>
          <w:noProof w:val="0"/>
          <w:color w:val="auto" w:themeColor="text1" w:themeTint="FF" w:themeShade="FF"/>
          <w:sz w:val="18"/>
          <w:szCs w:val="18"/>
          <w:lang w:val="es-ES"/>
        </w:rPr>
      </w:pPr>
    </w:p>
    <w:p w:rsidR="7F814C71" w:rsidP="24C14263" w:rsidRDefault="7F814C71" w14:paraId="7D47F73E" w14:textId="4E6EF5E4">
      <w:pPr>
        <w:pStyle w:val="Normal"/>
        <w:spacing w:before="240" w:beforeAutospacing="off" w:after="240" w:afterAutospacing="off" w:line="240" w:lineRule="auto"/>
        <w:contextualSpacing/>
        <w:jc w:val="both"/>
        <w:rPr>
          <w:rFonts w:ascii="Arial" w:hAnsi="Arial" w:eastAsia="Arial" w:cs="Arial"/>
          <w:b w:val="0"/>
          <w:bCs w:val="0"/>
          <w:i w:val="0"/>
          <w:iCs w:val="0"/>
          <w:caps w:val="0"/>
          <w:smallCaps w:val="0"/>
          <w:noProof w:val="0"/>
          <w:color w:val="auto" w:themeColor="text1" w:themeTint="FF" w:themeShade="FF"/>
          <w:sz w:val="18"/>
          <w:szCs w:val="18"/>
          <w:lang w:val="es-ES"/>
        </w:rPr>
      </w:pPr>
      <w:r w:rsidRPr="24C14263" w:rsidR="514E8472">
        <w:rPr>
          <w:rFonts w:ascii="Arial" w:hAnsi="Arial" w:eastAsia="Arial" w:cs="Arial"/>
          <w:b w:val="1"/>
          <w:bCs w:val="1"/>
          <w:i w:val="0"/>
          <w:iCs w:val="0"/>
          <w:caps w:val="0"/>
          <w:smallCaps w:val="0"/>
          <w:color w:val="auto"/>
          <w:sz w:val="18"/>
          <w:szCs w:val="18"/>
        </w:rPr>
        <w:t>Contacto de Prensa</w:t>
      </w:r>
    </w:p>
    <w:p w:rsidR="7F814C71" w:rsidP="24C14263" w:rsidRDefault="7F814C71" w14:paraId="78203022" w14:textId="2B0C46A2">
      <w:pPr>
        <w:pStyle w:val="Normal"/>
        <w:spacing w:before="240" w:beforeAutospacing="off" w:after="240" w:afterAutospacing="off" w:line="240" w:lineRule="auto"/>
        <w:contextualSpacing/>
        <w:jc w:val="both"/>
        <w:rPr>
          <w:rFonts w:ascii="Arial" w:hAnsi="Arial" w:eastAsia="Arial" w:cs="Arial"/>
          <w:b w:val="0"/>
          <w:bCs w:val="0"/>
          <w:i w:val="0"/>
          <w:iCs w:val="0"/>
          <w:caps w:val="0"/>
          <w:smallCaps w:val="0"/>
          <w:noProof w:val="0"/>
          <w:color w:val="auto" w:themeColor="text1" w:themeTint="FF" w:themeShade="FF"/>
          <w:sz w:val="18"/>
          <w:szCs w:val="18"/>
          <w:lang w:val="es-ES"/>
        </w:rPr>
      </w:pPr>
      <w:r w:rsidRPr="24C14263" w:rsidR="514E8472">
        <w:rPr>
          <w:rFonts w:ascii="Arial" w:hAnsi="Arial" w:eastAsia="Arial" w:cs="Arial"/>
          <w:b w:val="0"/>
          <w:bCs w:val="0"/>
          <w:i w:val="0"/>
          <w:iCs w:val="0"/>
          <w:caps w:val="0"/>
          <w:smallCaps w:val="0"/>
          <w:color w:val="auto"/>
          <w:sz w:val="18"/>
          <w:szCs w:val="18"/>
        </w:rPr>
        <w:t>Adán Ramírez</w:t>
      </w:r>
    </w:p>
    <w:p w:rsidR="7F814C71" w:rsidP="24C14263" w:rsidRDefault="7F814C71" w14:paraId="5AE29874" w14:textId="7B5E3BF9">
      <w:pPr>
        <w:spacing w:before="240" w:beforeAutospacing="off" w:after="240" w:afterAutospacing="off" w:line="240" w:lineRule="auto"/>
        <w:contextualSpacing/>
        <w:jc w:val="both"/>
        <w:rPr>
          <w:rFonts w:ascii="Arial" w:hAnsi="Arial" w:eastAsia="Arial" w:cs="Arial"/>
          <w:b w:val="0"/>
          <w:bCs w:val="0"/>
          <w:i w:val="0"/>
          <w:iCs w:val="0"/>
          <w:caps w:val="0"/>
          <w:smallCaps w:val="0"/>
          <w:noProof w:val="0"/>
          <w:color w:val="auto" w:themeColor="text1" w:themeTint="FF" w:themeShade="FF"/>
          <w:sz w:val="18"/>
          <w:szCs w:val="18"/>
          <w:lang w:val="es-ES"/>
        </w:rPr>
      </w:pPr>
      <w:r w:rsidRPr="24C14263" w:rsidR="67658E46">
        <w:rPr>
          <w:rFonts w:ascii="Arial" w:hAnsi="Arial" w:eastAsia="Arial" w:cs="Arial"/>
          <w:b w:val="0"/>
          <w:bCs w:val="0"/>
          <w:i w:val="0"/>
          <w:iCs w:val="0"/>
          <w:caps w:val="0"/>
          <w:smallCaps w:val="0"/>
          <w:color w:val="auto"/>
          <w:sz w:val="18"/>
          <w:szCs w:val="18"/>
        </w:rPr>
        <w:t xml:space="preserve">Sr. PR Expert &amp; </w:t>
      </w:r>
      <w:r w:rsidRPr="24C14263" w:rsidR="67658E46">
        <w:rPr>
          <w:rFonts w:ascii="Arial" w:hAnsi="Arial" w:eastAsia="Arial" w:cs="Arial"/>
          <w:b w:val="0"/>
          <w:bCs w:val="0"/>
          <w:i w:val="0"/>
          <w:iCs w:val="0"/>
          <w:caps w:val="0"/>
          <w:smallCaps w:val="0"/>
          <w:color w:val="auto"/>
          <w:sz w:val="18"/>
          <w:szCs w:val="18"/>
        </w:rPr>
        <w:t>Consulting</w:t>
      </w:r>
      <w:r w:rsidRPr="24C14263" w:rsidR="67658E46">
        <w:rPr>
          <w:rFonts w:ascii="Arial" w:hAnsi="Arial" w:eastAsia="Arial" w:cs="Arial"/>
          <w:b w:val="0"/>
          <w:bCs w:val="0"/>
          <w:i w:val="0"/>
          <w:iCs w:val="0"/>
          <w:caps w:val="0"/>
          <w:smallCaps w:val="0"/>
          <w:color w:val="auto"/>
          <w:sz w:val="18"/>
          <w:szCs w:val="18"/>
        </w:rPr>
        <w:t xml:space="preserve"> </w:t>
      </w:r>
      <w:r w:rsidRPr="24C14263" w:rsidR="67658E46">
        <w:rPr>
          <w:rFonts w:ascii="Arial" w:hAnsi="Arial" w:eastAsia="Arial" w:cs="Arial"/>
          <w:b w:val="0"/>
          <w:bCs w:val="0"/>
          <w:i w:val="0"/>
          <w:iCs w:val="0"/>
          <w:caps w:val="0"/>
          <w:smallCaps w:val="0"/>
          <w:color w:val="auto"/>
          <w:sz w:val="18"/>
          <w:szCs w:val="18"/>
        </w:rPr>
        <w:t>en</w:t>
      </w:r>
      <w:r w:rsidRPr="24C14263" w:rsidR="67658E46">
        <w:rPr>
          <w:rFonts w:ascii="Arial" w:hAnsi="Arial" w:eastAsia="Arial" w:cs="Arial"/>
          <w:b w:val="0"/>
          <w:bCs w:val="0"/>
          <w:i w:val="0"/>
          <w:iCs w:val="0"/>
          <w:caps w:val="0"/>
          <w:smallCaps w:val="0"/>
          <w:color w:val="auto"/>
          <w:sz w:val="18"/>
          <w:szCs w:val="18"/>
        </w:rPr>
        <w:t xml:space="preserve"> </w:t>
      </w:r>
      <w:r w:rsidRPr="24C14263" w:rsidR="67658E46">
        <w:rPr>
          <w:rFonts w:ascii="Arial" w:hAnsi="Arial" w:eastAsia="Arial" w:cs="Arial"/>
          <w:b w:val="0"/>
          <w:bCs w:val="0"/>
          <w:i w:val="0"/>
          <w:iCs w:val="0"/>
          <w:caps w:val="0"/>
          <w:smallCaps w:val="0"/>
          <w:color w:val="auto"/>
          <w:sz w:val="18"/>
          <w:szCs w:val="18"/>
        </w:rPr>
        <w:t>another</w:t>
      </w:r>
    </w:p>
    <w:p w:rsidRPr="00195AE2" w:rsidR="00195AE2" w:rsidP="24C14263" w:rsidRDefault="00195AE2" w14:paraId="494836BA" w14:textId="04292C8B">
      <w:pPr>
        <w:spacing w:before="240" w:beforeAutospacing="off" w:after="240" w:afterAutospacing="off" w:line="240" w:lineRule="auto"/>
        <w:contextualSpacing/>
        <w:jc w:val="both"/>
        <w:rPr>
          <w:rFonts w:ascii="Arial" w:hAnsi="Arial" w:eastAsia="Arial" w:cs="Arial"/>
          <w:b w:val="0"/>
          <w:bCs w:val="0"/>
          <w:i w:val="0"/>
          <w:iCs w:val="0"/>
          <w:caps w:val="0"/>
          <w:smallCaps w:val="0"/>
          <w:noProof w:val="0"/>
          <w:color w:val="auto" w:themeColor="text1" w:themeTint="FF" w:themeShade="FF"/>
          <w:sz w:val="18"/>
          <w:szCs w:val="18"/>
          <w:lang w:val="es-ES"/>
        </w:rPr>
      </w:pPr>
      <w:r w:rsidRPr="24C14263" w:rsidR="514E8472">
        <w:rPr>
          <w:rFonts w:ascii="Arial" w:hAnsi="Arial" w:eastAsia="Arial" w:cs="Arial"/>
          <w:b w:val="0"/>
          <w:bCs w:val="0"/>
          <w:i w:val="0"/>
          <w:iCs w:val="0"/>
          <w:caps w:val="0"/>
          <w:smallCaps w:val="0"/>
          <w:color w:val="auto"/>
          <w:sz w:val="18"/>
          <w:szCs w:val="18"/>
        </w:rPr>
        <w:t xml:space="preserve">E-Mail: </w:t>
      </w:r>
      <w:hyperlink r:id="Rf8bab6dba3f64f36">
        <w:r w:rsidRPr="24C14263" w:rsidR="514E8472">
          <w:rPr>
            <w:rStyle w:val="Hyperlink"/>
            <w:rFonts w:ascii="Arial" w:hAnsi="Arial" w:eastAsia="Arial" w:cs="Arial"/>
            <w:b w:val="0"/>
            <w:bCs w:val="0"/>
            <w:i w:val="0"/>
            <w:iCs w:val="0"/>
            <w:caps w:val="0"/>
            <w:smallCaps w:val="0"/>
            <w:strike w:val="0"/>
            <w:dstrike w:val="0"/>
            <w:color w:val="auto"/>
            <w:sz w:val="18"/>
            <w:szCs w:val="18"/>
          </w:rPr>
          <w:t>adan.ramirez@another.co</w:t>
        </w:r>
      </w:hyperlink>
    </w:p>
    <w:sectPr w:rsidRPr="00195AE2" w:rsidR="00195AE2" w:rsidSect="00034616">
      <w:pgSz w:w="12240" w:h="15840" w:orient="portrait"/>
      <w:pgMar w:top="1440" w:right="1800" w:bottom="1440" w:left="1800" w:header="720" w:footer="720" w:gutter="0"/>
      <w:cols w:space="720"/>
      <w:docGrid w:linePitch="360"/>
      <w:headerReference w:type="default" r:id="Rd02e752905e54e3f"/>
      <w:footerReference w:type="default" r:id="Rb1e5d77a1c844129"/>
    </w:sectPr>
  </w:body>
</w:document>
</file>

<file path=word/comments.xml><?xml version="1.0" encoding="utf-8"?>
<w:comments xmlns:w14="http://schemas.microsoft.com/office/word/2010/wordml" xmlns:w="http://schemas.openxmlformats.org/wordprocessingml/2006/main">
  <w:comment xmlns:w="http://schemas.openxmlformats.org/wordprocessingml/2006/main" w:initials="YL" w:author="Yusuf Laroussi" w:date="2025-09-12T00:38:15" w:id="1288430404">
    <w:p xmlns:w14="http://schemas.microsoft.com/office/word/2010/wordml" xmlns:w="http://schemas.openxmlformats.org/wordprocessingml/2006/main" w:rsidR="23818F68" w:rsidRDefault="49EB92BB" w14:paraId="45CE073B" w14:textId="65BDCB1F">
      <w:pPr>
        <w:pStyle w:val="CommentText"/>
      </w:pPr>
      <w:r>
        <w:rPr>
          <w:rStyle w:val="CommentReference"/>
        </w:rPr>
        <w:annotationRef/>
      </w:r>
      <w:r w:rsidRPr="4D514738" w:rsidR="59C29BA3">
        <w:t xml:space="preserve">prefiero enfocar en la evolución del lugar de las marcas en la sociedad. son jugadores activos en la sociedad civil y tienen un papel importante. </w:t>
      </w:r>
    </w:p>
  </w:comment>
  <w:comment xmlns:w="http://schemas.openxmlformats.org/wordprocessingml/2006/main" w:initials="YL" w:author="Yusuf Laroussi" w:date="2025-09-12T00:39:04" w:id="814618532">
    <w:p xmlns:w14="http://schemas.microsoft.com/office/word/2010/wordml" xmlns:w="http://schemas.openxmlformats.org/wordprocessingml/2006/main" w:rsidR="70C8ADCF" w:rsidRDefault="6199F0F3" w14:paraId="67FEDFEA" w14:textId="0085AF24">
      <w:pPr>
        <w:pStyle w:val="CommentText"/>
      </w:pPr>
      <w:r>
        <w:rPr>
          <w:rStyle w:val="CommentReference"/>
        </w:rPr>
        <w:annotationRef/>
      </w:r>
      <w:r w:rsidRPr="6EAB0756" w:rsidR="76EFE4FF">
        <w:t xml:space="preserve">elaborar más social el impacto social - las personas están buscando que las marcas llenen el hueco que las instituciones publicas no llenan - Danone Nations Cup - acceso al deporte </w:t>
      </w:r>
    </w:p>
  </w:comment>
  <w:comment xmlns:w="http://schemas.openxmlformats.org/wordprocessingml/2006/main" w:initials="YL" w:author="Yusuf Laroussi" w:date="2025-09-12T00:40:36" w:id="347978200">
    <w:p xmlns:w14="http://schemas.microsoft.com/office/word/2010/wordml" xmlns:w="http://schemas.openxmlformats.org/wordprocessingml/2006/main" w:rsidR="6F7F8E52" w:rsidRDefault="76387D03" w14:paraId="378975E6" w14:textId="5CA79E8C">
      <w:pPr>
        <w:pStyle w:val="CommentText"/>
      </w:pPr>
      <w:r>
        <w:rPr>
          <w:rStyle w:val="CommentReference"/>
        </w:rPr>
        <w:annotationRef/>
      </w:r>
      <w:r w:rsidRPr="460BDC41" w:rsidR="31BFE381">
        <w:t>phenomenon is generation-agnostic</w:t>
      </w:r>
    </w:p>
  </w:comment>
  <w:comment xmlns:w="http://schemas.openxmlformats.org/wordprocessingml/2006/main" w:initials="YL" w:author="Yusuf Laroussi" w:date="2025-09-12T00:40:55" w:id="308020480">
    <w:p xmlns:w14="http://schemas.microsoft.com/office/word/2010/wordml" xmlns:w="http://schemas.openxmlformats.org/wordprocessingml/2006/main" w:rsidR="69AD636C" w:rsidRDefault="5C57344F" w14:paraId="17F36640" w14:textId="5A5693DF">
      <w:pPr>
        <w:pStyle w:val="CommentText"/>
      </w:pPr>
      <w:r>
        <w:rPr>
          <w:rStyle w:val="CommentReference"/>
        </w:rPr>
        <w:annotationRef/>
      </w:r>
      <w:r w:rsidRPr="52D612BF" w:rsidR="46FEA108">
        <w:t>agregar investigación</w:t>
      </w:r>
    </w:p>
  </w:comment>
  <w:comment xmlns:w="http://schemas.openxmlformats.org/wordprocessingml/2006/main" w:initials="AR" w:author="Adán Ramírez" w:date="2025-09-12T12:21:34" w:id="929575980">
    <w:p xmlns:w14="http://schemas.microsoft.com/office/word/2010/wordml" xmlns:w="http://schemas.openxmlformats.org/wordprocessingml/2006/main" w:rsidR="5FB1BA16" w:rsidRDefault="7A4D2BAF" w14:paraId="51AEA44B" w14:textId="77A881A4">
      <w:pPr>
        <w:pStyle w:val="CommentText"/>
      </w:pPr>
      <w:r>
        <w:rPr>
          <w:rStyle w:val="CommentReference"/>
        </w:rPr>
        <w:annotationRef/>
      </w:r>
      <w:r w:rsidRPr="02AC2721" w:rsidR="2F0E14F8">
        <w:t>gracias Yus, gran aportación. Ya lo sumé.</w:t>
      </w:r>
    </w:p>
  </w:comment>
  <w:comment xmlns:w="http://schemas.openxmlformats.org/wordprocessingml/2006/main" w:initials="YL" w:author="Yusuf Laroussi" w:date="2025-09-21T16:55:58" w:id="1989229590">
    <w:p xmlns:w14="http://schemas.microsoft.com/office/word/2010/wordml" xmlns:w="http://schemas.openxmlformats.org/wordprocessingml/2006/main" w:rsidR="21250A60" w:rsidRDefault="7EE04765" w14:paraId="4766F1DC" w14:textId="35283ED6">
      <w:pPr>
        <w:pStyle w:val="CommentText"/>
      </w:pPr>
      <w:r>
        <w:rPr>
          <w:rStyle w:val="CommentReference"/>
        </w:rPr>
        <w:annotationRef/>
      </w:r>
      <w:r w:rsidRPr="3C24024F" w:rsidR="7074A616">
        <w:t>- dar un punto de vista externa, ver donde la marca tiene derecho para jugar y luego crear una narrativa que es única, ownable y que crea conexiones genuinas y autenticas</w:t>
      </w:r>
    </w:p>
  </w:comment>
</w:comments>
</file>

<file path=word/commentsExtended.xml><?xml version="1.0" encoding="utf-8"?>
<w15:commentsEx xmlns:mc="http://schemas.openxmlformats.org/markup-compatibility/2006" xmlns:w15="http://schemas.microsoft.com/office/word/2012/wordml" mc:Ignorable="w15">
  <w15:commentEx w15:done="1" w15:paraId="45CE073B"/>
  <w15:commentEx w15:done="1" w15:paraId="67FEDFEA"/>
  <w15:commentEx w15:done="1" w15:paraId="378975E6"/>
  <w15:commentEx w15:done="1" w15:paraId="17F36640"/>
  <w15:commentEx w15:done="1" w15:paraId="51AEA44B" w15:paraIdParent="67FEDFEA"/>
  <w15:commentEx w15:done="1" w15:paraId="4766F1D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BFF104" w16cex:dateUtc="2025-09-12T06:38:15.977Z">
    <w16cex:extLst>
      <w16:ext w16:uri="{CE6994B0-6A32-4C9F-8C6B-6E91EDA988CE}">
        <cr:reactions xmlns:cr="http://schemas.microsoft.com/office/comments/2020/reactions">
          <cr:reaction reactionType="1">
            <cr:reactionInfo dateUtc="2025-09-12T15:01:30.412Z">
              <cr:user userId="S::adan.ramirez@another.co::14eed097-03d1-4147-a8df-617bda6b6f93" userProvider="AD" userName="Adán Ramírez"/>
            </cr:reactionInfo>
          </cr:reaction>
        </cr:reactions>
      </w16:ext>
    </w16cex:extLst>
  </w16cex:commentExtensible>
  <w16cex:commentExtensible w16cex:durableId="2243C4D7" w16cex:dateUtc="2025-09-12T06:39:04.272Z">
    <w16cex:extLst>
      <w16:ext w16:uri="{CE6994B0-6A32-4C9F-8C6B-6E91EDA988CE}">
        <cr:reactions xmlns:cr="http://schemas.microsoft.com/office/comments/2020/reactions">
          <cr:reaction reactionType="1">
            <cr:reactionInfo dateUtc="2025-09-12T18:21:52.538Z">
              <cr:user userId="S::adan.ramirez@another.co::14eed097-03d1-4147-a8df-617bda6b6f93" userProvider="AD" userName="Adán Ramírez"/>
            </cr:reactionInfo>
          </cr:reaction>
        </cr:reactions>
      </w16:ext>
    </w16cex:extLst>
  </w16cex:commentExtensible>
  <w16cex:commentExtensible w16cex:durableId="4305D8BB" w16cex:dateUtc="2025-09-12T18:21:34.049Z"/>
  <w16cex:commentExtensible w16cex:durableId="51EF68B8" w16cex:dateUtc="2025-09-12T06:40:36.902Z"/>
  <w16cex:commentExtensible w16cex:durableId="1A79FF6F" w16cex:dateUtc="2025-09-12T06:40:55.94Z">
    <w16cex:extLst>
      <w16:ext w16:uri="{CE6994B0-6A32-4C9F-8C6B-6E91EDA988CE}">
        <cr:reactions xmlns:cr="http://schemas.microsoft.com/office/comments/2020/reactions">
          <cr:reaction reactionType="1">
            <cr:reactionInfo dateUtc="2025-09-12T14:59:54.172Z">
              <cr:user userId="S::adan.ramirez@another.co::14eed097-03d1-4147-a8df-617bda6b6f93" userProvider="AD" userName="Adán Ramírez"/>
            </cr:reactionInfo>
          </cr:reaction>
        </cr:reactions>
      </w16:ext>
    </w16cex:extLst>
  </w16cex:commentExtensible>
  <w16cex:commentExtensible w16cex:durableId="5C11DCFC" w16cex:dateUtc="2025-09-21T21:55:58.26Z">
    <w16cex:extLst>
      <w16:ext w16:uri="{CE6994B0-6A32-4C9F-8C6B-6E91EDA988CE}">
        <cr:reactions xmlns:cr="http://schemas.microsoft.com/office/comments/2020/reactions">
          <cr:reaction reactionType="1">
            <cr:reactionInfo dateUtc="2025-09-22T15:38:24.658Z">
              <cr:user userId="S::adan.ramirez@another.co::14eed097-03d1-4147-a8df-617bda6b6f93" userProvider="AD" userName="Adán Ramírez"/>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45CE073B" w16cid:durableId="14BFF104"/>
  <w16cid:commentId w16cid:paraId="67FEDFEA" w16cid:durableId="2243C4D7"/>
  <w16cid:commentId w16cid:paraId="378975E6" w16cid:durableId="51EF68B8"/>
  <w16cid:commentId w16cid:paraId="17F36640" w16cid:durableId="1A79FF6F"/>
  <w16cid:commentId w16cid:paraId="51AEA44B" w16cid:durableId="4305D8BB"/>
  <w16cid:commentId w16cid:paraId="4766F1DC" w16cid:durableId="5C11DC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80"/>
      <w:gridCol w:w="2880"/>
      <w:gridCol w:w="2880"/>
    </w:tblGrid>
    <w:tr w:rsidR="32080C46" w:rsidTr="5CBA9D5D" w14:paraId="10276221">
      <w:trPr>
        <w:trHeight w:val="300"/>
      </w:trPr>
      <w:tc>
        <w:tcPr>
          <w:tcW w:w="2880" w:type="dxa"/>
          <w:tcMar/>
        </w:tcPr>
        <w:p w:rsidR="32080C46" w:rsidP="32080C46" w:rsidRDefault="32080C46" w14:paraId="561ED6C1" w14:textId="76176E60">
          <w:pPr>
            <w:pStyle w:val="Encabezado"/>
            <w:bidi w:val="0"/>
            <w:ind w:left="-115"/>
            <w:jc w:val="left"/>
          </w:pPr>
        </w:p>
      </w:tc>
      <w:tc>
        <w:tcPr>
          <w:tcW w:w="2880" w:type="dxa"/>
          <w:tcMar/>
        </w:tcPr>
        <w:p w:rsidR="32080C46" w:rsidP="32080C46" w:rsidRDefault="32080C46" w14:paraId="15CA2372" w14:textId="5D982727">
          <w:pPr>
            <w:pStyle w:val="Encabezado"/>
            <w:bidi w:val="0"/>
            <w:jc w:val="center"/>
          </w:pPr>
        </w:p>
      </w:tc>
      <w:tc>
        <w:tcPr>
          <w:tcW w:w="2880" w:type="dxa"/>
          <w:tcMar/>
        </w:tcPr>
        <w:p w:rsidR="32080C46" w:rsidP="32080C46" w:rsidRDefault="32080C46" w14:paraId="1EAA1B7B" w14:textId="3705FE8D">
          <w:pPr>
            <w:pStyle w:val="Encabezado"/>
            <w:bidi w:val="0"/>
            <w:ind w:right="-115"/>
            <w:jc w:val="right"/>
          </w:pPr>
          <w:r>
            <w:fldChar w:fldCharType="begin"/>
          </w:r>
          <w:r>
            <w:instrText xml:space="preserve">PAGE</w:instrText>
          </w:r>
          <w:r>
            <w:fldChar w:fldCharType="separate"/>
          </w:r>
          <w:r>
            <w:fldChar w:fldCharType="end"/>
          </w:r>
        </w:p>
      </w:tc>
    </w:tr>
  </w:tbl>
  <w:p w:rsidR="32080C46" w:rsidP="32080C46" w:rsidRDefault="32080C46" w14:paraId="2EA11471" w14:textId="31F0718A">
    <w:pPr>
      <w:pStyle w:val="Piedepgina"/>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2080C46" w:rsidP="32080C46" w:rsidRDefault="32080C46" w14:paraId="517AD476" w14:textId="3C1B196B">
    <w:pPr>
      <w:bidi w:val="0"/>
      <w:jc w:val="center"/>
    </w:pPr>
    <w:r w:rsidR="5CBA9D5D">
      <w:drawing>
        <wp:inline wp14:editId="132B5C26" wp14:anchorId="02921132">
          <wp:extent cx="2048587" cy="1072307"/>
          <wp:effectExtent l="0" t="0" r="0" b="0"/>
          <wp:docPr id="1037498150" name="" title=""/>
          <wp:cNvGraphicFramePr>
            <a:graphicFrameLocks noChangeAspect="1"/>
          </wp:cNvGraphicFramePr>
          <a:graphic>
            <a:graphicData uri="http://schemas.openxmlformats.org/drawingml/2006/picture">
              <pic:pic>
                <pic:nvPicPr>
                  <pic:cNvPr id="0" name=""/>
                  <pic:cNvPicPr/>
                </pic:nvPicPr>
                <pic:blipFill>
                  <a:blip r:embed="R13c3b9bd7a054d5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48587" cy="107230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OOL1BxNbikpwqc" int2:id="8JNesu2E">
      <int2:state int2:type="spell" int2:value="Rejected"/>
    </int2:textHash>
    <int2:textHash int2:hashCode="y9wrt2ZmCHN0/K" int2:id="RWfvHaWm">
      <int2:state int2:type="spell" int2:value="Rejected"/>
    </int2:textHash>
    <int2:textHash int2:hashCode="hf3gtIq5mwE8HH" int2:id="TwgjBXME">
      <int2:state int2:type="spell" int2:value="Rejected"/>
    </int2:textHash>
    <int2:textHash int2:hashCode="bQZWjYUVuluGm2" int2:id="hX15RCFL">
      <int2:state int2:type="spell" int2:value="Rejected"/>
    </int2:textHash>
    <int2:textHash int2:hashCode="t8j/uPvGfBcTKO" int2:id="naIvbsDa">
      <int2:state int2:type="spell" int2:value="Rejected"/>
    </int2:textHash>
    <int2:textHash int2:hashCode="GfSdhSZg/goHnL" int2:id="P4nIp0oP">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2">
    <w:nsid w:val="23b7f0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b1261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cb7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b1a73c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538259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1d98527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6f3e5b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69b19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c89fd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695c6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63a97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925e1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592b01d"/>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743874f"/>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778b1c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849743b"/>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f19410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8272d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51baf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a31d8d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2475d1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90ded3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a9a7a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e4969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hint="default" w:ascii="Symbol" w:hAnsi="Symbol"/>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965693756">
    <w:abstractNumId w:val="8"/>
  </w:num>
  <w:num w:numId="2" w16cid:durableId="1013265061">
    <w:abstractNumId w:val="6"/>
  </w:num>
  <w:num w:numId="3" w16cid:durableId="1595750329">
    <w:abstractNumId w:val="5"/>
  </w:num>
  <w:num w:numId="4" w16cid:durableId="2115051075">
    <w:abstractNumId w:val="4"/>
  </w:num>
  <w:num w:numId="5" w16cid:durableId="1678073783">
    <w:abstractNumId w:val="7"/>
  </w:num>
  <w:num w:numId="6" w16cid:durableId="853232264">
    <w:abstractNumId w:val="3"/>
  </w:num>
  <w:num w:numId="7" w16cid:durableId="2032753223">
    <w:abstractNumId w:val="2"/>
  </w:num>
  <w:num w:numId="8" w16cid:durableId="1037316619">
    <w:abstractNumId w:val="1"/>
  </w:num>
  <w:num w:numId="9" w16cid:durableId="1333948678">
    <w:abstractNumId w:val="0"/>
  </w:num>
</w:numbering>
</file>

<file path=word/people.xml><?xml version="1.0" encoding="utf-8"?>
<w15:people xmlns:mc="http://schemas.openxmlformats.org/markup-compatibility/2006" xmlns:w15="http://schemas.microsoft.com/office/word/2012/wordml" mc:Ignorable="w15">
  <w15:person w15:author="Yusuf Laroussi">
    <w15:presenceInfo w15:providerId="AD" w15:userId="S::yusuf.laroussi@another.co::11938ef0-0e90-4689-8336-ea955dc7903b"/>
  </w15:person>
  <w15:person w15:author="Yusuf Laroussi">
    <w15:presenceInfo w15:providerId="AD" w15:userId="S::yusuf.laroussi@another.co::11938ef0-0e90-4689-8336-ea955dc7903b"/>
  </w15:person>
  <w15:person w15:author="Adán Ramírez">
    <w15:presenceInfo w15:providerId="AD" w15:userId="S::adan.ramirez@another.co::14eed097-03d1-4147-a8df-617bda6b6f93"/>
  </w15:person>
  <w15:person w15:author="Adán Ramírez">
    <w15:presenceInfo w15:providerId="AD" w15:userId="S::adan.ramirez@another.co::14eed097-03d1-4147-a8df-617bda6b6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5AE2"/>
    <w:rsid w:val="0029639D"/>
    <w:rsid w:val="002B4B49"/>
    <w:rsid w:val="00326F90"/>
    <w:rsid w:val="0036DBCA"/>
    <w:rsid w:val="003C081D"/>
    <w:rsid w:val="005A0BCF"/>
    <w:rsid w:val="007C8000"/>
    <w:rsid w:val="00A549D3"/>
    <w:rsid w:val="00AA1D8D"/>
    <w:rsid w:val="00AF474F"/>
    <w:rsid w:val="00B47730"/>
    <w:rsid w:val="00CB0664"/>
    <w:rsid w:val="00D43FDB"/>
    <w:rsid w:val="00D81AE3"/>
    <w:rsid w:val="00D8301B"/>
    <w:rsid w:val="00DA6A4C"/>
    <w:rsid w:val="00FC693F"/>
    <w:rsid w:val="015AAECF"/>
    <w:rsid w:val="016C2B4F"/>
    <w:rsid w:val="0193AF4E"/>
    <w:rsid w:val="01A6B491"/>
    <w:rsid w:val="01F9F48F"/>
    <w:rsid w:val="0275CA27"/>
    <w:rsid w:val="0292D917"/>
    <w:rsid w:val="02A2672B"/>
    <w:rsid w:val="02D70965"/>
    <w:rsid w:val="02DAE3E7"/>
    <w:rsid w:val="030B8415"/>
    <w:rsid w:val="0321766A"/>
    <w:rsid w:val="033C5C68"/>
    <w:rsid w:val="036B1CC8"/>
    <w:rsid w:val="03797FC6"/>
    <w:rsid w:val="03A4A017"/>
    <w:rsid w:val="040FEA02"/>
    <w:rsid w:val="0420A9C0"/>
    <w:rsid w:val="043D2DD3"/>
    <w:rsid w:val="0460E266"/>
    <w:rsid w:val="0553E6A2"/>
    <w:rsid w:val="05CE2867"/>
    <w:rsid w:val="05CFF258"/>
    <w:rsid w:val="05EED3EF"/>
    <w:rsid w:val="066F3182"/>
    <w:rsid w:val="06AAE257"/>
    <w:rsid w:val="06B27686"/>
    <w:rsid w:val="06C46FCC"/>
    <w:rsid w:val="06D9832D"/>
    <w:rsid w:val="06F2DA3B"/>
    <w:rsid w:val="071381D0"/>
    <w:rsid w:val="0749AECD"/>
    <w:rsid w:val="076C2BFE"/>
    <w:rsid w:val="07B4EE1D"/>
    <w:rsid w:val="0805D85A"/>
    <w:rsid w:val="0840D00B"/>
    <w:rsid w:val="085CB102"/>
    <w:rsid w:val="08671227"/>
    <w:rsid w:val="08ECC8E9"/>
    <w:rsid w:val="09802A3F"/>
    <w:rsid w:val="098E3A27"/>
    <w:rsid w:val="09A47E7C"/>
    <w:rsid w:val="0A9567FE"/>
    <w:rsid w:val="0ABA42B6"/>
    <w:rsid w:val="0AE5FC3D"/>
    <w:rsid w:val="0AF1CFEE"/>
    <w:rsid w:val="0BEA4EB2"/>
    <w:rsid w:val="0BED896B"/>
    <w:rsid w:val="0C05916D"/>
    <w:rsid w:val="0C0C3D9C"/>
    <w:rsid w:val="0C18AFC9"/>
    <w:rsid w:val="0C219FD1"/>
    <w:rsid w:val="0CA20C92"/>
    <w:rsid w:val="0CB6B197"/>
    <w:rsid w:val="0CE2C945"/>
    <w:rsid w:val="0D876D56"/>
    <w:rsid w:val="0DA0BC14"/>
    <w:rsid w:val="0DA0BC14"/>
    <w:rsid w:val="0DA7429F"/>
    <w:rsid w:val="0DC0890C"/>
    <w:rsid w:val="0DD90E40"/>
    <w:rsid w:val="0DF73B0A"/>
    <w:rsid w:val="0E0932F1"/>
    <w:rsid w:val="0E0C1439"/>
    <w:rsid w:val="0E4AB6AE"/>
    <w:rsid w:val="0ED10BF8"/>
    <w:rsid w:val="0F899EF1"/>
    <w:rsid w:val="0F8F876A"/>
    <w:rsid w:val="0FB582D7"/>
    <w:rsid w:val="10020FF9"/>
    <w:rsid w:val="10A6A3D4"/>
    <w:rsid w:val="10A8C44E"/>
    <w:rsid w:val="10BFBA40"/>
    <w:rsid w:val="10D2840A"/>
    <w:rsid w:val="113BEFB2"/>
    <w:rsid w:val="117B11E4"/>
    <w:rsid w:val="11BF50B6"/>
    <w:rsid w:val="11DA6DA0"/>
    <w:rsid w:val="129B3B2B"/>
    <w:rsid w:val="129BD262"/>
    <w:rsid w:val="12A8899A"/>
    <w:rsid w:val="1310703D"/>
    <w:rsid w:val="13761A97"/>
    <w:rsid w:val="1386AD1C"/>
    <w:rsid w:val="13CA1A8B"/>
    <w:rsid w:val="13FF2415"/>
    <w:rsid w:val="14864DE8"/>
    <w:rsid w:val="14B5BE69"/>
    <w:rsid w:val="14BA0C75"/>
    <w:rsid w:val="14E3E952"/>
    <w:rsid w:val="152A750C"/>
    <w:rsid w:val="152F2A95"/>
    <w:rsid w:val="15C8290A"/>
    <w:rsid w:val="15F338CB"/>
    <w:rsid w:val="16D0FAD5"/>
    <w:rsid w:val="16E9C22B"/>
    <w:rsid w:val="172BD2A6"/>
    <w:rsid w:val="1750D3D6"/>
    <w:rsid w:val="17AEBF36"/>
    <w:rsid w:val="17D51405"/>
    <w:rsid w:val="180B0458"/>
    <w:rsid w:val="1838111F"/>
    <w:rsid w:val="18524EA9"/>
    <w:rsid w:val="188AEF3F"/>
    <w:rsid w:val="18DFB0C2"/>
    <w:rsid w:val="192D87BA"/>
    <w:rsid w:val="1966052D"/>
    <w:rsid w:val="197F073F"/>
    <w:rsid w:val="19AA9E6C"/>
    <w:rsid w:val="19CF8602"/>
    <w:rsid w:val="1A236AC1"/>
    <w:rsid w:val="1A69F767"/>
    <w:rsid w:val="1A849A6A"/>
    <w:rsid w:val="1AB61038"/>
    <w:rsid w:val="1AEB1E6B"/>
    <w:rsid w:val="1AFE0DAF"/>
    <w:rsid w:val="1B23930C"/>
    <w:rsid w:val="1B3100AF"/>
    <w:rsid w:val="1B3BB9CD"/>
    <w:rsid w:val="1B51019D"/>
    <w:rsid w:val="1BAB7E24"/>
    <w:rsid w:val="1C037FBA"/>
    <w:rsid w:val="1C039A22"/>
    <w:rsid w:val="1C15C99E"/>
    <w:rsid w:val="1C539E5C"/>
    <w:rsid w:val="1C74B30C"/>
    <w:rsid w:val="1C9359A2"/>
    <w:rsid w:val="1C93E8C9"/>
    <w:rsid w:val="1CA3627E"/>
    <w:rsid w:val="1CC8DF44"/>
    <w:rsid w:val="1D0CD1C0"/>
    <w:rsid w:val="1D2CFA89"/>
    <w:rsid w:val="1D9E45FC"/>
    <w:rsid w:val="1DD8DBEB"/>
    <w:rsid w:val="1E67F9DD"/>
    <w:rsid w:val="1E7F4465"/>
    <w:rsid w:val="1EC13B8C"/>
    <w:rsid w:val="1EDAEA66"/>
    <w:rsid w:val="1F0596DD"/>
    <w:rsid w:val="1F195B0B"/>
    <w:rsid w:val="1F4682D7"/>
    <w:rsid w:val="1FCB8D0F"/>
    <w:rsid w:val="1FEA74E4"/>
    <w:rsid w:val="1FEA74E4"/>
    <w:rsid w:val="208BC2EA"/>
    <w:rsid w:val="20D902A8"/>
    <w:rsid w:val="20EDB1E8"/>
    <w:rsid w:val="20EEE070"/>
    <w:rsid w:val="212C683D"/>
    <w:rsid w:val="214240A4"/>
    <w:rsid w:val="2158452E"/>
    <w:rsid w:val="226EC17F"/>
    <w:rsid w:val="226FD584"/>
    <w:rsid w:val="22BB4697"/>
    <w:rsid w:val="22CA80C6"/>
    <w:rsid w:val="234460B8"/>
    <w:rsid w:val="235A5C49"/>
    <w:rsid w:val="239E36B6"/>
    <w:rsid w:val="240413F6"/>
    <w:rsid w:val="240D6431"/>
    <w:rsid w:val="24C14263"/>
    <w:rsid w:val="24C9CD94"/>
    <w:rsid w:val="252354AA"/>
    <w:rsid w:val="25435A3F"/>
    <w:rsid w:val="2544518F"/>
    <w:rsid w:val="25C3CD0F"/>
    <w:rsid w:val="25CB8C17"/>
    <w:rsid w:val="25DCD2D0"/>
    <w:rsid w:val="2609BCB3"/>
    <w:rsid w:val="281EF12A"/>
    <w:rsid w:val="28238E3A"/>
    <w:rsid w:val="282E0777"/>
    <w:rsid w:val="284A4C88"/>
    <w:rsid w:val="28856559"/>
    <w:rsid w:val="293C4878"/>
    <w:rsid w:val="293FF174"/>
    <w:rsid w:val="294E30BB"/>
    <w:rsid w:val="296BFF1C"/>
    <w:rsid w:val="29F16898"/>
    <w:rsid w:val="2A189338"/>
    <w:rsid w:val="2A367C2C"/>
    <w:rsid w:val="2A66CFB2"/>
    <w:rsid w:val="2AB6EE7D"/>
    <w:rsid w:val="2AF7FDD2"/>
    <w:rsid w:val="2B2C451A"/>
    <w:rsid w:val="2B4ADE92"/>
    <w:rsid w:val="2B52D9D7"/>
    <w:rsid w:val="2B68D0CE"/>
    <w:rsid w:val="2BBD711C"/>
    <w:rsid w:val="2BCEB573"/>
    <w:rsid w:val="2BDDE6CE"/>
    <w:rsid w:val="2C2BE2D5"/>
    <w:rsid w:val="2C9D90F7"/>
    <w:rsid w:val="2C9D90F7"/>
    <w:rsid w:val="2CCB6F04"/>
    <w:rsid w:val="2CD5F9F3"/>
    <w:rsid w:val="2CE0D5D4"/>
    <w:rsid w:val="2CE90A35"/>
    <w:rsid w:val="2CECD554"/>
    <w:rsid w:val="2D6DDAFC"/>
    <w:rsid w:val="2DD18891"/>
    <w:rsid w:val="2E5EAC96"/>
    <w:rsid w:val="2E74A199"/>
    <w:rsid w:val="2EA963F6"/>
    <w:rsid w:val="2EC5E390"/>
    <w:rsid w:val="2ECC0C4C"/>
    <w:rsid w:val="2F274AF2"/>
    <w:rsid w:val="2F58A9CE"/>
    <w:rsid w:val="2F9F128E"/>
    <w:rsid w:val="2FB0CA91"/>
    <w:rsid w:val="300210EC"/>
    <w:rsid w:val="301DB36F"/>
    <w:rsid w:val="3044F06E"/>
    <w:rsid w:val="3084CDD1"/>
    <w:rsid w:val="3087D2B8"/>
    <w:rsid w:val="310E0DDF"/>
    <w:rsid w:val="31102C94"/>
    <w:rsid w:val="317D328F"/>
    <w:rsid w:val="318C8C6D"/>
    <w:rsid w:val="31F853C3"/>
    <w:rsid w:val="32080C46"/>
    <w:rsid w:val="32C0C43D"/>
    <w:rsid w:val="32D314B1"/>
    <w:rsid w:val="33019E44"/>
    <w:rsid w:val="331FE6AF"/>
    <w:rsid w:val="335E2108"/>
    <w:rsid w:val="336371FB"/>
    <w:rsid w:val="33A5523C"/>
    <w:rsid w:val="33C2720E"/>
    <w:rsid w:val="33E8CCD1"/>
    <w:rsid w:val="33EDEA8D"/>
    <w:rsid w:val="34065801"/>
    <w:rsid w:val="341E77C9"/>
    <w:rsid w:val="3430DBF9"/>
    <w:rsid w:val="3500D4EF"/>
    <w:rsid w:val="351100D1"/>
    <w:rsid w:val="353B429C"/>
    <w:rsid w:val="3579C9CE"/>
    <w:rsid w:val="3591D9EB"/>
    <w:rsid w:val="36A16738"/>
    <w:rsid w:val="36D20C93"/>
    <w:rsid w:val="36F4B383"/>
    <w:rsid w:val="372AA7D6"/>
    <w:rsid w:val="377545F6"/>
    <w:rsid w:val="377E0FC8"/>
    <w:rsid w:val="3797265A"/>
    <w:rsid w:val="37DB98EC"/>
    <w:rsid w:val="388AE445"/>
    <w:rsid w:val="38A100DD"/>
    <w:rsid w:val="38E74F4A"/>
    <w:rsid w:val="390D1EA9"/>
    <w:rsid w:val="39177B7D"/>
    <w:rsid w:val="3946534C"/>
    <w:rsid w:val="3989205F"/>
    <w:rsid w:val="39E21265"/>
    <w:rsid w:val="3A76F91C"/>
    <w:rsid w:val="3A801AB7"/>
    <w:rsid w:val="3AE5418F"/>
    <w:rsid w:val="3B303284"/>
    <w:rsid w:val="3BB184AA"/>
    <w:rsid w:val="3C80900B"/>
    <w:rsid w:val="3C85B361"/>
    <w:rsid w:val="3D223A34"/>
    <w:rsid w:val="3D657264"/>
    <w:rsid w:val="3DA785C8"/>
    <w:rsid w:val="3FB803A8"/>
    <w:rsid w:val="40199884"/>
    <w:rsid w:val="401D68EB"/>
    <w:rsid w:val="4034AB32"/>
    <w:rsid w:val="409D2DF2"/>
    <w:rsid w:val="40AAE715"/>
    <w:rsid w:val="40BC6D0F"/>
    <w:rsid w:val="40D373E8"/>
    <w:rsid w:val="40E7FC48"/>
    <w:rsid w:val="40F6C78E"/>
    <w:rsid w:val="418BC7E9"/>
    <w:rsid w:val="419DB342"/>
    <w:rsid w:val="41A863CF"/>
    <w:rsid w:val="4236005F"/>
    <w:rsid w:val="42414657"/>
    <w:rsid w:val="42443247"/>
    <w:rsid w:val="42778C06"/>
    <w:rsid w:val="431B9C96"/>
    <w:rsid w:val="432A6EC9"/>
    <w:rsid w:val="435C2367"/>
    <w:rsid w:val="436A6AAC"/>
    <w:rsid w:val="437B7378"/>
    <w:rsid w:val="437D4617"/>
    <w:rsid w:val="4398C7E8"/>
    <w:rsid w:val="43BB9496"/>
    <w:rsid w:val="43FAC111"/>
    <w:rsid w:val="43FEEB92"/>
    <w:rsid w:val="44503949"/>
    <w:rsid w:val="44971E44"/>
    <w:rsid w:val="45476887"/>
    <w:rsid w:val="459583BF"/>
    <w:rsid w:val="46275C28"/>
    <w:rsid w:val="463AC8F7"/>
    <w:rsid w:val="46B2BE13"/>
    <w:rsid w:val="46BA9966"/>
    <w:rsid w:val="4723A3C0"/>
    <w:rsid w:val="473E4E35"/>
    <w:rsid w:val="477077B2"/>
    <w:rsid w:val="47BBF0F5"/>
    <w:rsid w:val="47C35B61"/>
    <w:rsid w:val="47F57B4D"/>
    <w:rsid w:val="480D1707"/>
    <w:rsid w:val="487B924D"/>
    <w:rsid w:val="48CC25D3"/>
    <w:rsid w:val="48E9200E"/>
    <w:rsid w:val="4914D310"/>
    <w:rsid w:val="49445623"/>
    <w:rsid w:val="49A02253"/>
    <w:rsid w:val="49E32D75"/>
    <w:rsid w:val="49E6BE76"/>
    <w:rsid w:val="49E99764"/>
    <w:rsid w:val="49F064D6"/>
    <w:rsid w:val="4A020045"/>
    <w:rsid w:val="4A9DFBF1"/>
    <w:rsid w:val="4AF6DD10"/>
    <w:rsid w:val="4B116F88"/>
    <w:rsid w:val="4B643B1A"/>
    <w:rsid w:val="4B6F61F0"/>
    <w:rsid w:val="4B76248F"/>
    <w:rsid w:val="4B790698"/>
    <w:rsid w:val="4B7A5505"/>
    <w:rsid w:val="4BCEE7C4"/>
    <w:rsid w:val="4C3C1150"/>
    <w:rsid w:val="4C774669"/>
    <w:rsid w:val="4C7F6137"/>
    <w:rsid w:val="4C831F74"/>
    <w:rsid w:val="4D67DA95"/>
    <w:rsid w:val="4D7AC82F"/>
    <w:rsid w:val="4DB3C1EC"/>
    <w:rsid w:val="4DDCF7E1"/>
    <w:rsid w:val="4E304239"/>
    <w:rsid w:val="4E417182"/>
    <w:rsid w:val="4E4DE113"/>
    <w:rsid w:val="4E70432C"/>
    <w:rsid w:val="4EB309D9"/>
    <w:rsid w:val="4EC9C773"/>
    <w:rsid w:val="4EF14976"/>
    <w:rsid w:val="4F3CA104"/>
    <w:rsid w:val="4F6E1902"/>
    <w:rsid w:val="4FD48838"/>
    <w:rsid w:val="4FE4599B"/>
    <w:rsid w:val="500369BF"/>
    <w:rsid w:val="503B1078"/>
    <w:rsid w:val="5046F85C"/>
    <w:rsid w:val="5082374C"/>
    <w:rsid w:val="50CD1E9F"/>
    <w:rsid w:val="50F149B6"/>
    <w:rsid w:val="511886A4"/>
    <w:rsid w:val="512C3069"/>
    <w:rsid w:val="514E8472"/>
    <w:rsid w:val="516A2E61"/>
    <w:rsid w:val="51B90AEE"/>
    <w:rsid w:val="520A6CBA"/>
    <w:rsid w:val="528B9548"/>
    <w:rsid w:val="52A88BF9"/>
    <w:rsid w:val="52DD265C"/>
    <w:rsid w:val="53331B7D"/>
    <w:rsid w:val="5356CD18"/>
    <w:rsid w:val="535928FB"/>
    <w:rsid w:val="53C72ED0"/>
    <w:rsid w:val="53F681F8"/>
    <w:rsid w:val="53FB9998"/>
    <w:rsid w:val="53FFCAA1"/>
    <w:rsid w:val="5457AAE3"/>
    <w:rsid w:val="5473F66B"/>
    <w:rsid w:val="54E574AC"/>
    <w:rsid w:val="54F71C2C"/>
    <w:rsid w:val="54F71C2C"/>
    <w:rsid w:val="555F9AF9"/>
    <w:rsid w:val="5596EA95"/>
    <w:rsid w:val="55B2AE88"/>
    <w:rsid w:val="55DD3E68"/>
    <w:rsid w:val="5626B7BE"/>
    <w:rsid w:val="56661FF5"/>
    <w:rsid w:val="56979EEF"/>
    <w:rsid w:val="56F98262"/>
    <w:rsid w:val="57871C3D"/>
    <w:rsid w:val="57DCE5BC"/>
    <w:rsid w:val="589F910F"/>
    <w:rsid w:val="5950A383"/>
    <w:rsid w:val="597026C5"/>
    <w:rsid w:val="5976E214"/>
    <w:rsid w:val="5A14BBB2"/>
    <w:rsid w:val="5A5CE386"/>
    <w:rsid w:val="5A963CB2"/>
    <w:rsid w:val="5A96AFF8"/>
    <w:rsid w:val="5AABC605"/>
    <w:rsid w:val="5AF8A689"/>
    <w:rsid w:val="5B4E77B7"/>
    <w:rsid w:val="5B5560E6"/>
    <w:rsid w:val="5C1776FA"/>
    <w:rsid w:val="5C18D2D2"/>
    <w:rsid w:val="5CBA9D5D"/>
    <w:rsid w:val="5CC01E08"/>
    <w:rsid w:val="5D1FB395"/>
    <w:rsid w:val="5D4624F5"/>
    <w:rsid w:val="5D6F96E4"/>
    <w:rsid w:val="5D8548E0"/>
    <w:rsid w:val="5D9DEEEE"/>
    <w:rsid w:val="5D9DEEEE"/>
    <w:rsid w:val="5DA20EFE"/>
    <w:rsid w:val="5DD74829"/>
    <w:rsid w:val="5DF6C24E"/>
    <w:rsid w:val="5E1DB05F"/>
    <w:rsid w:val="5F426D4A"/>
    <w:rsid w:val="6072B6DE"/>
    <w:rsid w:val="6081B519"/>
    <w:rsid w:val="608F5DBF"/>
    <w:rsid w:val="60C78B3F"/>
    <w:rsid w:val="60EA5AE7"/>
    <w:rsid w:val="60F9C69A"/>
    <w:rsid w:val="60FF1198"/>
    <w:rsid w:val="61301B49"/>
    <w:rsid w:val="61527912"/>
    <w:rsid w:val="61599B65"/>
    <w:rsid w:val="61EE4A07"/>
    <w:rsid w:val="6224055B"/>
    <w:rsid w:val="6241A985"/>
    <w:rsid w:val="628AB054"/>
    <w:rsid w:val="62A0A4C5"/>
    <w:rsid w:val="62D8F131"/>
    <w:rsid w:val="62E82E44"/>
    <w:rsid w:val="63070C7D"/>
    <w:rsid w:val="634871D5"/>
    <w:rsid w:val="635003C9"/>
    <w:rsid w:val="636FC2AF"/>
    <w:rsid w:val="6389B685"/>
    <w:rsid w:val="639DAE65"/>
    <w:rsid w:val="63DC5876"/>
    <w:rsid w:val="64521E7C"/>
    <w:rsid w:val="648A29C1"/>
    <w:rsid w:val="65BB4449"/>
    <w:rsid w:val="65CB6AE9"/>
    <w:rsid w:val="65D74308"/>
    <w:rsid w:val="65FA2305"/>
    <w:rsid w:val="660512FE"/>
    <w:rsid w:val="6605161A"/>
    <w:rsid w:val="661CD718"/>
    <w:rsid w:val="664ADC4E"/>
    <w:rsid w:val="66664860"/>
    <w:rsid w:val="666CD637"/>
    <w:rsid w:val="66BEB238"/>
    <w:rsid w:val="670DFA03"/>
    <w:rsid w:val="6734B226"/>
    <w:rsid w:val="67658E46"/>
    <w:rsid w:val="6772AE66"/>
    <w:rsid w:val="67AC1C20"/>
    <w:rsid w:val="67B980A4"/>
    <w:rsid w:val="67BD018D"/>
    <w:rsid w:val="67D0BB94"/>
    <w:rsid w:val="67F53451"/>
    <w:rsid w:val="682F05B5"/>
    <w:rsid w:val="685E2028"/>
    <w:rsid w:val="68F03D96"/>
    <w:rsid w:val="690F5235"/>
    <w:rsid w:val="6910908D"/>
    <w:rsid w:val="697F452E"/>
    <w:rsid w:val="69DBD898"/>
    <w:rsid w:val="6A256CEA"/>
    <w:rsid w:val="6ABFFBDC"/>
    <w:rsid w:val="6AE72E58"/>
    <w:rsid w:val="6B0EA929"/>
    <w:rsid w:val="6B47024B"/>
    <w:rsid w:val="6B4B2DFC"/>
    <w:rsid w:val="6BBB2F51"/>
    <w:rsid w:val="6BEDC1F1"/>
    <w:rsid w:val="6BEDECA5"/>
    <w:rsid w:val="6CC61533"/>
    <w:rsid w:val="6CCD11B9"/>
    <w:rsid w:val="6CD5AECC"/>
    <w:rsid w:val="6CF13E43"/>
    <w:rsid w:val="6D9031C7"/>
    <w:rsid w:val="6E210EE2"/>
    <w:rsid w:val="6E24CAD8"/>
    <w:rsid w:val="6F26E15D"/>
    <w:rsid w:val="6F927FEA"/>
    <w:rsid w:val="6FC6CED4"/>
    <w:rsid w:val="70190A4B"/>
    <w:rsid w:val="708B8CCA"/>
    <w:rsid w:val="70D2EA1F"/>
    <w:rsid w:val="7177D901"/>
    <w:rsid w:val="71950AA0"/>
    <w:rsid w:val="72DC0FA3"/>
    <w:rsid w:val="732F6140"/>
    <w:rsid w:val="7353EA88"/>
    <w:rsid w:val="736FD4C8"/>
    <w:rsid w:val="73B65683"/>
    <w:rsid w:val="73BEABA6"/>
    <w:rsid w:val="73C65C53"/>
    <w:rsid w:val="742AC1AA"/>
    <w:rsid w:val="74604EBC"/>
    <w:rsid w:val="747B695B"/>
    <w:rsid w:val="7480503E"/>
    <w:rsid w:val="749EF24F"/>
    <w:rsid w:val="74BEA571"/>
    <w:rsid w:val="75F639CF"/>
    <w:rsid w:val="7633B329"/>
    <w:rsid w:val="76499A25"/>
    <w:rsid w:val="76732FEC"/>
    <w:rsid w:val="76AB8DCA"/>
    <w:rsid w:val="7727A6B7"/>
    <w:rsid w:val="77304920"/>
    <w:rsid w:val="779734A4"/>
    <w:rsid w:val="77E6899A"/>
    <w:rsid w:val="77EAF5B2"/>
    <w:rsid w:val="785F97BB"/>
    <w:rsid w:val="78DAC9C4"/>
    <w:rsid w:val="7B471AF9"/>
    <w:rsid w:val="7B4D1AEF"/>
    <w:rsid w:val="7BB02893"/>
    <w:rsid w:val="7C215A29"/>
    <w:rsid w:val="7C353DFA"/>
    <w:rsid w:val="7C4E0AA5"/>
    <w:rsid w:val="7C9C3441"/>
    <w:rsid w:val="7CF27EA6"/>
    <w:rsid w:val="7D0607D8"/>
    <w:rsid w:val="7D0607D8"/>
    <w:rsid w:val="7D175701"/>
    <w:rsid w:val="7D271606"/>
    <w:rsid w:val="7D3D02FD"/>
    <w:rsid w:val="7D5A6319"/>
    <w:rsid w:val="7D6282E1"/>
    <w:rsid w:val="7DA96B73"/>
    <w:rsid w:val="7DB9EE34"/>
    <w:rsid w:val="7DD4B667"/>
    <w:rsid w:val="7DE5B699"/>
    <w:rsid w:val="7E4E8FAA"/>
    <w:rsid w:val="7E8DD7A7"/>
    <w:rsid w:val="7F283E59"/>
    <w:rsid w:val="7F814C71"/>
    <w:rsid w:val="7F878589"/>
    <w:rsid w:val="7FA35B3A"/>
    <w:rsid w:val="7FCDC20F"/>
    <w:rsid w:val="7FDD0B0B"/>
    <w:rsid w:val="7FE9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0BBC4"/>
  <w14:defaultImageDpi w14:val="300"/>
  <w15:docId w15:val="{966DAE30-6BFF-6841-856C-7356F59A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CBA9D5D"/>
    <w:rPr>
      <w:noProof w:val="0"/>
      <w:lang w:val="es-MX"/>
    </w:rPr>
  </w:style>
  <w:style w:type="paragraph" w:styleId="Ttulo1">
    <w:uiPriority w:val="9"/>
    <w:name w:val="heading 1"/>
    <w:basedOn w:val="Normal"/>
    <w:next w:val="Normal"/>
    <w:link w:val="Ttulo1Car"/>
    <w:qFormat/>
    <w:rsid w:val="5CBA9D5D"/>
    <w:rPr>
      <w:rFonts w:ascii="Calibri" w:hAnsi="Calibri" w:eastAsia="ＭＳ ゴシック" w:cs="" w:asciiTheme="majorAscii" w:hAnsiTheme="majorAscii" w:eastAsiaTheme="majorEastAsia" w:cstheme="majorBidi"/>
      <w:b w:val="1"/>
      <w:bCs w:val="1"/>
      <w:color w:val="365F91" w:themeColor="accent1" w:themeTint="FF" w:themeShade="BF"/>
      <w:sz w:val="28"/>
      <w:szCs w:val="28"/>
    </w:rPr>
    <w:pPr>
      <w:keepNext w:val="1"/>
      <w:keepLines w:val="1"/>
      <w:spacing w:before="480" w:after="0"/>
      <w:outlineLvl w:val="0"/>
    </w:pPr>
  </w:style>
  <w:style w:type="paragraph" w:styleId="Ttulo2">
    <w:uiPriority w:val="9"/>
    <w:name w:val="heading 2"/>
    <w:basedOn w:val="Normal"/>
    <w:next w:val="Normal"/>
    <w:unhideWhenUsed/>
    <w:link w:val="Ttulo2Car"/>
    <w:qFormat/>
    <w:rsid w:val="5CBA9D5D"/>
    <w:rPr>
      <w:rFonts w:ascii="Calibri" w:hAnsi="Calibri" w:eastAsia="ＭＳ ゴシック" w:cs="" w:asciiTheme="majorAscii" w:hAnsiTheme="majorAscii" w:eastAsiaTheme="majorEastAsia" w:cstheme="majorBidi"/>
      <w:b w:val="1"/>
      <w:bCs w:val="1"/>
      <w:color w:val="4F81BD" w:themeColor="accent1" w:themeTint="FF" w:themeShade="FF"/>
      <w:sz w:val="26"/>
      <w:szCs w:val="26"/>
    </w:rPr>
    <w:pPr>
      <w:keepNext w:val="1"/>
      <w:keepLines w:val="1"/>
      <w:spacing w:before="200" w:after="0"/>
      <w:outlineLvl w:val="1"/>
    </w:pPr>
  </w:style>
  <w:style w:type="paragraph" w:styleId="Ttulo3">
    <w:uiPriority w:val="9"/>
    <w:name w:val="heading 3"/>
    <w:basedOn w:val="Normal"/>
    <w:next w:val="Normal"/>
    <w:unhideWhenUsed/>
    <w:link w:val="Ttulo3Car"/>
    <w:qFormat/>
    <w:rsid w:val="5CBA9D5D"/>
    <w:rPr>
      <w:rFonts w:ascii="Calibri" w:hAnsi="Calibri" w:eastAsia="ＭＳ ゴシック" w:cs="" w:asciiTheme="majorAscii" w:hAnsiTheme="majorAscii" w:eastAsiaTheme="majorEastAsia" w:cstheme="majorBidi"/>
      <w:b w:val="1"/>
      <w:bCs w:val="1"/>
      <w:color w:val="4F81BD" w:themeColor="accent1" w:themeTint="FF" w:themeShade="FF"/>
    </w:rPr>
    <w:pPr>
      <w:keepNext w:val="1"/>
      <w:keepLines w:val="1"/>
      <w:spacing w:before="200" w:after="0"/>
      <w:outlineLvl w:val="2"/>
    </w:pPr>
  </w:style>
  <w:style w:type="paragraph" w:styleId="Ttulo4">
    <w:uiPriority w:val="9"/>
    <w:name w:val="heading 4"/>
    <w:basedOn w:val="Normal"/>
    <w:next w:val="Normal"/>
    <w:semiHidden/>
    <w:unhideWhenUsed/>
    <w:link w:val="Ttulo4Car"/>
    <w:qFormat/>
    <w:rsid w:val="5CBA9D5D"/>
    <w:rPr>
      <w:rFonts w:ascii="Calibri" w:hAnsi="Calibri" w:eastAsia="ＭＳ ゴシック" w:cs="" w:asciiTheme="majorAscii" w:hAnsiTheme="majorAscii" w:eastAsiaTheme="majorEastAsia" w:cstheme="majorBidi"/>
      <w:b w:val="1"/>
      <w:bCs w:val="1"/>
      <w:i w:val="1"/>
      <w:iCs w:val="1"/>
      <w:color w:val="4F81BD" w:themeColor="accent1" w:themeTint="FF" w:themeShade="FF"/>
    </w:rPr>
    <w:pPr>
      <w:keepNext w:val="1"/>
      <w:keepLines w:val="1"/>
      <w:spacing w:before="200" w:after="0"/>
      <w:outlineLvl w:val="3"/>
    </w:pPr>
  </w:style>
  <w:style w:type="paragraph" w:styleId="Ttulo5">
    <w:uiPriority w:val="9"/>
    <w:name w:val="heading 5"/>
    <w:basedOn w:val="Normal"/>
    <w:next w:val="Normal"/>
    <w:semiHidden/>
    <w:unhideWhenUsed/>
    <w:link w:val="Ttulo5Car"/>
    <w:qFormat/>
    <w:rsid w:val="5CBA9D5D"/>
    <w:rPr>
      <w:rFonts w:ascii="Calibri" w:hAnsi="Calibri" w:eastAsia="ＭＳ ゴシック" w:cs="" w:asciiTheme="majorAscii" w:hAnsiTheme="majorAscii" w:eastAsiaTheme="majorEastAsia" w:cstheme="majorBidi"/>
      <w:color w:val="243F60"/>
    </w:rPr>
    <w:pPr>
      <w:keepNext w:val="1"/>
      <w:keepLines w:val="1"/>
      <w:spacing w:before="200" w:after="0"/>
      <w:outlineLvl w:val="4"/>
    </w:pPr>
  </w:style>
  <w:style w:type="paragraph" w:styleId="Ttulo6">
    <w:uiPriority w:val="9"/>
    <w:name w:val="heading 6"/>
    <w:basedOn w:val="Normal"/>
    <w:next w:val="Normal"/>
    <w:semiHidden/>
    <w:unhideWhenUsed/>
    <w:link w:val="Ttulo6Car"/>
    <w:qFormat/>
    <w:rsid w:val="5CBA9D5D"/>
    <w:rPr>
      <w:rFonts w:ascii="Calibri" w:hAnsi="Calibri" w:eastAsia="ＭＳ ゴシック" w:cs="" w:asciiTheme="majorAscii" w:hAnsiTheme="majorAscii" w:eastAsiaTheme="majorEastAsia" w:cstheme="majorBidi"/>
      <w:i w:val="1"/>
      <w:iCs w:val="1"/>
      <w:color w:val="243F60"/>
    </w:rPr>
    <w:pPr>
      <w:keepNext w:val="1"/>
      <w:keepLines w:val="1"/>
      <w:spacing w:before="200" w:after="0"/>
      <w:outlineLvl w:val="5"/>
    </w:pPr>
  </w:style>
  <w:style w:type="paragraph" w:styleId="Ttulo7">
    <w:uiPriority w:val="9"/>
    <w:name w:val="heading 7"/>
    <w:basedOn w:val="Normal"/>
    <w:next w:val="Normal"/>
    <w:semiHidden/>
    <w:unhideWhenUsed/>
    <w:link w:val="Ttulo7Car"/>
    <w:qFormat/>
    <w:rsid w:val="5CBA9D5D"/>
    <w:rPr>
      <w:rFonts w:ascii="Calibri" w:hAnsi="Calibri" w:eastAsia="ＭＳ ゴシック" w:cs="" w:asciiTheme="majorAscii" w:hAnsiTheme="majorAscii" w:eastAsiaTheme="majorEastAsia" w:cstheme="majorBidi"/>
      <w:i w:val="1"/>
      <w:iCs w:val="1"/>
      <w:color w:val="404040" w:themeColor="text1" w:themeTint="BF" w:themeShade="FF"/>
    </w:rPr>
    <w:pPr>
      <w:keepNext w:val="1"/>
      <w:keepLines w:val="1"/>
      <w:spacing w:before="200" w:after="0"/>
      <w:outlineLvl w:val="6"/>
    </w:pPr>
  </w:style>
  <w:style w:type="paragraph" w:styleId="Ttulo8">
    <w:uiPriority w:val="9"/>
    <w:name w:val="heading 8"/>
    <w:basedOn w:val="Normal"/>
    <w:next w:val="Normal"/>
    <w:semiHidden/>
    <w:unhideWhenUsed/>
    <w:link w:val="Ttulo8Car"/>
    <w:qFormat/>
    <w:rsid w:val="5CBA9D5D"/>
    <w:rPr>
      <w:rFonts w:ascii="Calibri" w:hAnsi="Calibri" w:eastAsia="ＭＳ ゴシック" w:cs="" w:asciiTheme="majorAscii" w:hAnsiTheme="majorAscii" w:eastAsiaTheme="majorEastAsia" w:cstheme="majorBidi"/>
      <w:color w:val="4F81BD" w:themeColor="accent1" w:themeTint="FF" w:themeShade="FF"/>
      <w:sz w:val="20"/>
      <w:szCs w:val="20"/>
    </w:rPr>
    <w:pPr>
      <w:keepNext w:val="1"/>
      <w:keepLines w:val="1"/>
      <w:spacing w:before="200" w:after="0"/>
      <w:outlineLvl w:val="7"/>
    </w:pPr>
  </w:style>
  <w:style w:type="paragraph" w:styleId="Ttulo9">
    <w:uiPriority w:val="9"/>
    <w:name w:val="heading 9"/>
    <w:basedOn w:val="Normal"/>
    <w:next w:val="Normal"/>
    <w:semiHidden/>
    <w:unhideWhenUsed/>
    <w:link w:val="Ttulo9Car"/>
    <w:qFormat/>
    <w:rsid w:val="5CBA9D5D"/>
    <w:rPr>
      <w:rFonts w:ascii="Calibri" w:hAnsi="Calibri" w:eastAsia="ＭＳ ゴシック" w:cs="" w:asciiTheme="majorAscii" w:hAnsiTheme="majorAscii" w:eastAsiaTheme="majorEastAsia" w:cstheme="majorBidi"/>
      <w:i w:val="1"/>
      <w:iCs w:val="1"/>
      <w:color w:val="404040" w:themeColor="text1" w:themeTint="BF" w:themeShade="FF"/>
      <w:sz w:val="20"/>
      <w:szCs w:val="20"/>
    </w:rPr>
    <w:pPr>
      <w:keepNext w:val="1"/>
      <w:keepLines w:val="1"/>
      <w:spacing w:before="200" w:after="0"/>
      <w:outlineLvl w:val="8"/>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uiPriority w:val="99"/>
    <w:name w:val="header"/>
    <w:basedOn w:val="Normal"/>
    <w:unhideWhenUsed/>
    <w:link w:val="EncabezadoCar"/>
    <w:rsid w:val="5CBA9D5D"/>
    <w:pPr>
      <w:tabs>
        <w:tab w:val="center" w:leader="none" w:pos="4680"/>
        <w:tab w:val="right" w:leader="none" w:pos="9360"/>
      </w:tabs>
      <w:spacing w:after="0" w:line="240" w:lineRule="auto"/>
    </w:pPr>
  </w:style>
  <w:style w:type="character" w:styleId="EncabezadoCar" w:customStyle="1">
    <w:name w:val="Encabezado Car"/>
    <w:basedOn w:val="Fuentedeprrafopredeter"/>
    <w:link w:val="Encabezado"/>
    <w:uiPriority w:val="99"/>
    <w:rsid w:val="00E618BF"/>
  </w:style>
  <w:style w:type="paragraph" w:styleId="Piedepgina">
    <w:uiPriority w:val="99"/>
    <w:name w:val="footer"/>
    <w:basedOn w:val="Normal"/>
    <w:unhideWhenUsed/>
    <w:link w:val="PiedepginaCar"/>
    <w:rsid w:val="5CBA9D5D"/>
    <w:pPr>
      <w:tabs>
        <w:tab w:val="center" w:leader="none" w:pos="4680"/>
        <w:tab w:val="right" w:leader="none" w:pos="9360"/>
      </w:tabs>
      <w:spacing w:after="0" w:line="240" w:lineRule="auto"/>
    </w:pPr>
  </w:style>
  <w:style w:type="character" w:styleId="PiedepginaCar" w:customStyle="1">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styleId="Ttulo1Car" w:customStyle="1">
    <w:name w:val="Título 1 Car"/>
    <w:basedOn w:val="Fuentedeprrafopredeter"/>
    <w:link w:val="Ttulo1"/>
    <w:uiPriority w:val="9"/>
    <w:rsid w:val="00FC693F"/>
    <w:rPr>
      <w:rFonts w:asciiTheme="majorHAnsi" w:hAnsiTheme="majorHAnsi" w:eastAsiaTheme="majorEastAsia" w:cstheme="majorBidi"/>
      <w:b/>
      <w:bCs/>
      <w:color w:val="365F91" w:themeColor="accent1" w:themeShade="BF"/>
      <w:sz w:val="28"/>
      <w:szCs w:val="28"/>
    </w:rPr>
  </w:style>
  <w:style w:type="character" w:styleId="Ttulo2Car" w:customStyle="1">
    <w:name w:val="Título 2 Car"/>
    <w:basedOn w:val="Fuentedeprrafopredeter"/>
    <w:link w:val="Ttulo2"/>
    <w:uiPriority w:val="9"/>
    <w:rsid w:val="00FC693F"/>
    <w:rPr>
      <w:rFonts w:asciiTheme="majorHAnsi" w:hAnsiTheme="majorHAnsi" w:eastAsiaTheme="majorEastAsia" w:cstheme="majorBidi"/>
      <w:b/>
      <w:bCs/>
      <w:color w:val="4F81BD" w:themeColor="accent1"/>
      <w:sz w:val="26"/>
      <w:szCs w:val="26"/>
    </w:rPr>
  </w:style>
  <w:style w:type="character" w:styleId="Ttulo3Car" w:customStyle="1">
    <w:name w:val="Título 3 Car"/>
    <w:basedOn w:val="Fuentedeprrafopredeter"/>
    <w:link w:val="Ttulo3"/>
    <w:uiPriority w:val="9"/>
    <w:rsid w:val="00FC693F"/>
    <w:rPr>
      <w:rFonts w:asciiTheme="majorHAnsi" w:hAnsiTheme="majorHAnsi" w:eastAsiaTheme="majorEastAsia" w:cstheme="majorBidi"/>
      <w:b/>
      <w:bCs/>
      <w:color w:val="4F81BD" w:themeColor="accent1"/>
    </w:rPr>
  </w:style>
  <w:style w:type="paragraph" w:styleId="Ttulo">
    <w:uiPriority w:val="10"/>
    <w:name w:val="Title"/>
    <w:basedOn w:val="Normal"/>
    <w:next w:val="Normal"/>
    <w:link w:val="TtuloCar"/>
    <w:qFormat/>
    <w:rsid w:val="5CBA9D5D"/>
    <w:rPr>
      <w:rFonts w:ascii="Calibri" w:hAnsi="Calibri" w:eastAsia="ＭＳ ゴシック" w:cs="" w:asciiTheme="majorAscii" w:hAnsiTheme="majorAscii" w:eastAsiaTheme="majorEastAsia" w:cstheme="majorBidi"/>
      <w:color w:val="17365D" w:themeColor="text2" w:themeTint="FF" w:themeShade="BF"/>
      <w:sz w:val="52"/>
      <w:szCs w:val="52"/>
    </w:rPr>
    <w:pPr>
      <w:pBdr>
        <w:bottom w:val="single" w:color="4F81BD" w:themeColor="accent1" w:sz="8" w:space="4"/>
      </w:pBdr>
      <w:spacing w:after="300" w:line="240" w:lineRule="auto"/>
      <w:contextualSpacing/>
    </w:pPr>
  </w:style>
  <w:style w:type="character" w:styleId="TtuloCar" w:customStyle="1">
    <w:name w:val="Título Car"/>
    <w:basedOn w:val="Fuentedeprrafopredeter"/>
    <w:link w:val="Ttulo"/>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tulo">
    <w:uiPriority w:val="11"/>
    <w:name w:val="Subtitle"/>
    <w:basedOn w:val="Normal"/>
    <w:next w:val="Normal"/>
    <w:link w:val="SubttuloCar"/>
    <w:qFormat/>
    <w:rsid w:val="5CBA9D5D"/>
    <w:rPr>
      <w:rFonts w:ascii="Calibri" w:hAnsi="Calibri" w:eastAsia="ＭＳ ゴシック" w:cs="" w:asciiTheme="majorAscii" w:hAnsiTheme="majorAscii" w:eastAsiaTheme="majorEastAsia" w:cstheme="majorBidi"/>
      <w:i w:val="1"/>
      <w:iCs w:val="1"/>
      <w:color w:val="4F81BD" w:themeColor="accent1" w:themeTint="FF" w:themeShade="FF"/>
      <w:sz w:val="24"/>
      <w:szCs w:val="24"/>
    </w:rPr>
  </w:style>
  <w:style w:type="character" w:styleId="SubttuloCar" w:customStyle="1">
    <w:name w:val="Subtítulo Car"/>
    <w:basedOn w:val="Fuentedeprrafopredeter"/>
    <w:link w:val="Subttulo"/>
    <w:uiPriority w:val="11"/>
    <w:rsid w:val="00FC693F"/>
    <w:rPr>
      <w:rFonts w:asciiTheme="majorHAnsi" w:hAnsiTheme="majorHAnsi" w:eastAsiaTheme="majorEastAsia" w:cstheme="majorBidi"/>
      <w:i/>
      <w:iCs/>
      <w:color w:val="4F81BD" w:themeColor="accent1"/>
      <w:spacing w:val="15"/>
      <w:sz w:val="24"/>
      <w:szCs w:val="24"/>
    </w:rPr>
  </w:style>
  <w:style w:type="paragraph" w:styleId="Prrafodelista">
    <w:uiPriority w:val="34"/>
    <w:name w:val="List Paragraph"/>
    <w:basedOn w:val="Normal"/>
    <w:qFormat/>
    <w:rsid w:val="5CBA9D5D"/>
    <w:pPr>
      <w:spacing/>
      <w:ind w:left="720"/>
      <w:contextualSpacing/>
    </w:pPr>
  </w:style>
  <w:style w:type="paragraph" w:styleId="Textoindependiente">
    <w:uiPriority w:val="99"/>
    <w:name w:val="Body Text"/>
    <w:basedOn w:val="Normal"/>
    <w:unhideWhenUsed/>
    <w:link w:val="TextoindependienteCar"/>
    <w:rsid w:val="5CBA9D5D"/>
    <w:pPr>
      <w:spacing w:after="120"/>
    </w:pPr>
  </w:style>
  <w:style w:type="character" w:styleId="TextoindependienteCar" w:customStyle="1">
    <w:name w:val="Texto independiente Car"/>
    <w:basedOn w:val="Fuentedeprrafopredeter"/>
    <w:link w:val="Textoindependiente"/>
    <w:uiPriority w:val="99"/>
    <w:rsid w:val="00AA1D8D"/>
  </w:style>
  <w:style w:type="paragraph" w:styleId="Textoindependiente2">
    <w:uiPriority w:val="99"/>
    <w:name w:val="Body Text 2"/>
    <w:basedOn w:val="Normal"/>
    <w:unhideWhenUsed/>
    <w:link w:val="Textoindependiente2Car"/>
    <w:rsid w:val="5CBA9D5D"/>
    <w:pPr>
      <w:spacing w:after="120" w:line="480" w:lineRule="auto"/>
    </w:pPr>
  </w:style>
  <w:style w:type="character" w:styleId="Textoindependiente2Car" w:customStyle="1">
    <w:name w:val="Texto independiente 2 Car"/>
    <w:basedOn w:val="Fuentedeprrafopredeter"/>
    <w:link w:val="Textoindependiente2"/>
    <w:uiPriority w:val="99"/>
    <w:rsid w:val="00AA1D8D"/>
  </w:style>
  <w:style w:type="paragraph" w:styleId="Textoindependiente3">
    <w:uiPriority w:val="99"/>
    <w:name w:val="Body Text 3"/>
    <w:basedOn w:val="Normal"/>
    <w:unhideWhenUsed/>
    <w:link w:val="Textoindependiente3Car"/>
    <w:rsid w:val="5CBA9D5D"/>
    <w:rPr>
      <w:sz w:val="16"/>
      <w:szCs w:val="16"/>
    </w:rPr>
    <w:pPr>
      <w:spacing w:after="120"/>
    </w:pPr>
  </w:style>
  <w:style w:type="character" w:styleId="Textoindependiente3Car" w:customStyle="1">
    <w:name w:val="Texto independiente 3 Car"/>
    <w:basedOn w:val="Fuentedeprrafopredeter"/>
    <w:link w:val="Textoindependiente3"/>
    <w:uiPriority w:val="99"/>
    <w:rsid w:val="00AA1D8D"/>
    <w:rPr>
      <w:sz w:val="16"/>
      <w:szCs w:val="16"/>
    </w:rPr>
  </w:style>
  <w:style w:type="paragraph" w:styleId="Lista">
    <w:uiPriority w:val="99"/>
    <w:name w:val="List"/>
    <w:basedOn w:val="Normal"/>
    <w:unhideWhenUsed/>
    <w:rsid w:val="5CBA9D5D"/>
    <w:pPr>
      <w:spacing/>
      <w:ind w:left="360" w:hanging="360"/>
      <w:contextualSpacing/>
    </w:pPr>
  </w:style>
  <w:style w:type="paragraph" w:styleId="Lista2">
    <w:uiPriority w:val="99"/>
    <w:name w:val="List 2"/>
    <w:basedOn w:val="Normal"/>
    <w:unhideWhenUsed/>
    <w:rsid w:val="5CBA9D5D"/>
    <w:pPr>
      <w:spacing/>
      <w:ind w:left="720" w:hanging="360"/>
      <w:contextualSpacing/>
    </w:pPr>
  </w:style>
  <w:style w:type="paragraph" w:styleId="Lista3">
    <w:uiPriority w:val="99"/>
    <w:name w:val="List 3"/>
    <w:basedOn w:val="Normal"/>
    <w:unhideWhenUsed/>
    <w:rsid w:val="5CBA9D5D"/>
    <w:pPr>
      <w:spacing/>
      <w:ind w:left="1080" w:hanging="360"/>
      <w:contextualSpacing/>
    </w:pPr>
  </w:style>
  <w:style w:type="paragraph" w:styleId="Listaconvietas">
    <w:uiPriority w:val="99"/>
    <w:name w:val="List Bullet"/>
    <w:basedOn w:val="Normal"/>
    <w:unhideWhenUsed/>
    <w:rsid w:val="5CBA9D5D"/>
    <w:pPr>
      <w:numPr>
        <w:numId w:val="1"/>
      </w:numPr>
      <w:spacing/>
      <w:contextualSpacing/>
    </w:pPr>
  </w:style>
  <w:style w:type="paragraph" w:styleId="Listaconvietas2">
    <w:uiPriority w:val="99"/>
    <w:name w:val="List Bullet 2"/>
    <w:basedOn w:val="Normal"/>
    <w:unhideWhenUsed/>
    <w:rsid w:val="5CBA9D5D"/>
    <w:pPr>
      <w:numPr>
        <w:numId w:val="2"/>
      </w:numPr>
      <w:spacing/>
      <w:contextualSpacing/>
    </w:pPr>
  </w:style>
  <w:style w:type="paragraph" w:styleId="Listaconvietas3">
    <w:uiPriority w:val="99"/>
    <w:name w:val="List Bullet 3"/>
    <w:basedOn w:val="Normal"/>
    <w:unhideWhenUsed/>
    <w:rsid w:val="5CBA9D5D"/>
    <w:pPr>
      <w:numPr>
        <w:numId w:val="3"/>
      </w:numPr>
      <w:spacing/>
      <w:contextualSpacing/>
    </w:pPr>
  </w:style>
  <w:style w:type="paragraph" w:styleId="Listaconnmeros">
    <w:uiPriority w:val="99"/>
    <w:name w:val="List Number"/>
    <w:basedOn w:val="Normal"/>
    <w:unhideWhenUsed/>
    <w:rsid w:val="5CBA9D5D"/>
    <w:pPr>
      <w:numPr>
        <w:numId w:val="5"/>
      </w:numPr>
      <w:spacing/>
      <w:contextualSpacing/>
    </w:pPr>
  </w:style>
  <w:style w:type="paragraph" w:styleId="Listaconnmeros2">
    <w:uiPriority w:val="99"/>
    <w:name w:val="List Number 2"/>
    <w:basedOn w:val="Normal"/>
    <w:unhideWhenUsed/>
    <w:rsid w:val="5CBA9D5D"/>
    <w:pPr>
      <w:numPr>
        <w:numId w:val="6"/>
      </w:numPr>
      <w:spacing/>
      <w:contextualSpacing/>
    </w:pPr>
  </w:style>
  <w:style w:type="paragraph" w:styleId="Listaconnmeros3">
    <w:uiPriority w:val="99"/>
    <w:name w:val="List Number 3"/>
    <w:basedOn w:val="Normal"/>
    <w:unhideWhenUsed/>
    <w:rsid w:val="5CBA9D5D"/>
    <w:pPr>
      <w:numPr>
        <w:numId w:val="7"/>
      </w:numPr>
      <w:spacing/>
      <w:contextualSpacing/>
    </w:pPr>
  </w:style>
  <w:style w:type="paragraph" w:styleId="Continuarlista">
    <w:uiPriority w:val="99"/>
    <w:name w:val="List Continue"/>
    <w:basedOn w:val="Normal"/>
    <w:unhideWhenUsed/>
    <w:rsid w:val="5CBA9D5D"/>
    <w:pPr>
      <w:spacing w:after="120"/>
      <w:ind w:left="360"/>
      <w:contextualSpacing/>
    </w:pPr>
  </w:style>
  <w:style w:type="paragraph" w:styleId="Continuarlista2">
    <w:uiPriority w:val="99"/>
    <w:name w:val="List Continue 2"/>
    <w:basedOn w:val="Normal"/>
    <w:unhideWhenUsed/>
    <w:rsid w:val="5CBA9D5D"/>
    <w:pPr>
      <w:spacing w:after="120"/>
      <w:ind w:left="720"/>
      <w:contextualSpacing/>
    </w:pPr>
  </w:style>
  <w:style w:type="paragraph" w:styleId="Continuarlista3">
    <w:uiPriority w:val="99"/>
    <w:name w:val="List Continue 3"/>
    <w:basedOn w:val="Normal"/>
    <w:unhideWhenUsed/>
    <w:rsid w:val="5CBA9D5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omacroCar" w:customStyle="1">
    <w:name w:val="Texto macro Car"/>
    <w:basedOn w:val="Fuentedeprrafopredeter"/>
    <w:link w:val="Textomacro"/>
    <w:uiPriority w:val="99"/>
    <w:rsid w:val="0029639D"/>
    <w:rPr>
      <w:rFonts w:ascii="Courier" w:hAnsi="Courier"/>
      <w:sz w:val="20"/>
      <w:szCs w:val="20"/>
    </w:rPr>
  </w:style>
  <w:style w:type="paragraph" w:styleId="Cita">
    <w:uiPriority w:val="29"/>
    <w:name w:val="Quote"/>
    <w:basedOn w:val="Normal"/>
    <w:next w:val="Normal"/>
    <w:link w:val="CitaCar"/>
    <w:qFormat/>
    <w:rsid w:val="5CBA9D5D"/>
    <w:rPr>
      <w:i w:val="1"/>
      <w:iCs w:val="1"/>
      <w:color w:val="000000" w:themeColor="text1" w:themeTint="FF" w:themeShade="FF"/>
    </w:rPr>
  </w:style>
  <w:style w:type="character" w:styleId="CitaCar" w:customStyle="1">
    <w:name w:val="Cita Car"/>
    <w:basedOn w:val="Fuentedeprrafopredeter"/>
    <w:link w:val="Cita"/>
    <w:uiPriority w:val="29"/>
    <w:rsid w:val="00FC693F"/>
    <w:rPr>
      <w:i/>
      <w:iCs/>
      <w:color w:val="000000" w:themeColor="text1"/>
    </w:rPr>
  </w:style>
  <w:style w:type="character" w:styleId="Ttulo4Car" w:customStyle="1">
    <w:name w:val="Título 4 Car"/>
    <w:basedOn w:val="Fuentedeprrafopredeter"/>
    <w:link w:val="Ttulo4"/>
    <w:uiPriority w:val="9"/>
    <w:semiHidden/>
    <w:rsid w:val="00FC693F"/>
    <w:rPr>
      <w:rFonts w:asciiTheme="majorHAnsi" w:hAnsiTheme="majorHAnsi" w:eastAsiaTheme="majorEastAsia" w:cstheme="majorBidi"/>
      <w:b/>
      <w:bCs/>
      <w:i/>
      <w:iCs/>
      <w:color w:val="4F81BD" w:themeColor="accent1"/>
    </w:rPr>
  </w:style>
  <w:style w:type="character" w:styleId="Ttulo5Car" w:customStyle="1">
    <w:name w:val="Título 5 Car"/>
    <w:basedOn w:val="Fuentedeprrafopredeter"/>
    <w:link w:val="Ttulo5"/>
    <w:uiPriority w:val="9"/>
    <w:semiHidden/>
    <w:rsid w:val="00FC693F"/>
    <w:rPr>
      <w:rFonts w:asciiTheme="majorHAnsi" w:hAnsiTheme="majorHAnsi" w:eastAsiaTheme="majorEastAsia" w:cstheme="majorBidi"/>
      <w:color w:val="243F60" w:themeColor="accent1" w:themeShade="7F"/>
    </w:rPr>
  </w:style>
  <w:style w:type="character" w:styleId="Ttulo6Car" w:customStyle="1">
    <w:name w:val="Título 6 Car"/>
    <w:basedOn w:val="Fuentedeprrafopredeter"/>
    <w:link w:val="Ttulo6"/>
    <w:uiPriority w:val="9"/>
    <w:semiHidden/>
    <w:rsid w:val="00FC693F"/>
    <w:rPr>
      <w:rFonts w:asciiTheme="majorHAnsi" w:hAnsiTheme="majorHAnsi" w:eastAsiaTheme="majorEastAsia" w:cstheme="majorBidi"/>
      <w:i/>
      <w:iCs/>
      <w:color w:val="243F60" w:themeColor="accent1" w:themeShade="7F"/>
    </w:rPr>
  </w:style>
  <w:style w:type="character" w:styleId="Ttulo7Car" w:customStyle="1">
    <w:name w:val="Título 7 Car"/>
    <w:basedOn w:val="Fuentedeprrafopredeter"/>
    <w:link w:val="Ttulo7"/>
    <w:uiPriority w:val="9"/>
    <w:semiHidden/>
    <w:rsid w:val="00FC693F"/>
    <w:rPr>
      <w:rFonts w:asciiTheme="majorHAnsi" w:hAnsiTheme="majorHAnsi" w:eastAsiaTheme="majorEastAsia" w:cstheme="majorBidi"/>
      <w:i/>
      <w:iCs/>
      <w:color w:val="404040" w:themeColor="text1" w:themeTint="BF"/>
    </w:rPr>
  </w:style>
  <w:style w:type="character" w:styleId="Ttulo8Car" w:customStyle="1">
    <w:name w:val="Título 8 Car"/>
    <w:basedOn w:val="Fuentedeprrafopredeter"/>
    <w:link w:val="Ttulo8"/>
    <w:uiPriority w:val="9"/>
    <w:semiHidden/>
    <w:rsid w:val="00FC693F"/>
    <w:rPr>
      <w:rFonts w:asciiTheme="majorHAnsi" w:hAnsiTheme="majorHAnsi" w:eastAsiaTheme="majorEastAsia" w:cstheme="majorBidi"/>
      <w:color w:val="4F81BD" w:themeColor="accent1"/>
      <w:sz w:val="20"/>
      <w:szCs w:val="20"/>
    </w:rPr>
  </w:style>
  <w:style w:type="character" w:styleId="Ttulo9Car" w:customStyle="1">
    <w:name w:val="Título 9 Car"/>
    <w:basedOn w:val="Fuentedeprrafopredeter"/>
    <w:link w:val="Ttulo9"/>
    <w:uiPriority w:val="9"/>
    <w:semiHidden/>
    <w:rsid w:val="00FC693F"/>
    <w:rPr>
      <w:rFonts w:asciiTheme="majorHAnsi" w:hAnsiTheme="majorHAnsi" w:eastAsiaTheme="majorEastAsia" w:cstheme="majorBidi"/>
      <w:i/>
      <w:iCs/>
      <w:color w:val="404040" w:themeColor="text1" w:themeTint="BF"/>
      <w:sz w:val="20"/>
      <w:szCs w:val="20"/>
    </w:rPr>
  </w:style>
  <w:style w:type="paragraph" w:styleId="Descripcin">
    <w:uiPriority w:val="35"/>
    <w:name w:val="caption"/>
    <w:basedOn w:val="Normal"/>
    <w:next w:val="Normal"/>
    <w:semiHidden/>
    <w:unhideWhenUsed/>
    <w:qFormat/>
    <w:rsid w:val="5CBA9D5D"/>
    <w:rPr>
      <w:b w:val="1"/>
      <w:bCs w:val="1"/>
      <w:color w:val="4F81BD" w:themeColor="accent1" w:themeTint="FF" w:themeShade="FF"/>
      <w:sz w:val="18"/>
      <w:szCs w:val="18"/>
    </w:rPr>
    <w:pPr>
      <w:spacing w:line="240" w:lineRule="auto"/>
    </w:p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uiPriority w:val="30"/>
    <w:name w:val="Intense Quote"/>
    <w:basedOn w:val="Normal"/>
    <w:next w:val="Normal"/>
    <w:link w:val="CitadestacadaCar"/>
    <w:qFormat/>
    <w:rsid w:val="5CBA9D5D"/>
    <w:rPr>
      <w:b w:val="1"/>
      <w:bCs w:val="1"/>
      <w:i w:val="1"/>
      <w:iCs w:val="1"/>
      <w:color w:val="4F81BD" w:themeColor="accent1" w:themeTint="FF" w:themeShade="FF"/>
    </w:rPr>
    <w:pPr>
      <w:pBdr>
        <w:bottom w:val="single" w:color="4F81BD" w:themeColor="accent1" w:sz="4" w:space="4"/>
      </w:pBdr>
      <w:spacing w:before="200" w:after="280"/>
      <w:ind w:left="936" w:right="936"/>
    </w:pPr>
  </w:style>
  <w:style w:type="character" w:styleId="CitadestacadaCar" w:customStyle="1">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uiPriority w:val="99"/>
    <w:name w:val="Normal (Web)"/>
    <w:basedOn w:val="Normal"/>
    <w:semiHidden/>
    <w:unhideWhenUsed/>
    <w:rsid w:val="5CBA9D5D"/>
    <w:rPr>
      <w:rFonts w:ascii="Times New Roman" w:hAnsi="Times New Roman" w:eastAsia="Times New Roman" w:cs="Times New Roman"/>
      <w:sz w:val="24"/>
      <w:szCs w:val="24"/>
      <w:lang w:eastAsia="es-MX"/>
    </w:rPr>
    <w:pPr>
      <w:spacing w:beforeAutospacing="on" w:afterAutospacing="on" w:line="240" w:lineRule="auto"/>
    </w:pPr>
  </w:style>
  <w:style w:type="paragraph" w:styleId="paragraph" w:customStyle="true">
    <w:uiPriority w:val="1"/>
    <w:name w:val="paragraph"/>
    <w:basedOn w:val="Normal"/>
    <w:rsid w:val="5CBA9D5D"/>
    <w:rPr>
      <w:rFonts w:ascii="Times New Roman" w:hAnsi="Times New Roman" w:eastAsia="Times New Roman" w:cs="Times New Roman"/>
      <w:sz w:val="24"/>
      <w:szCs w:val="24"/>
      <w:lang w:eastAsia="es-MX"/>
    </w:rPr>
    <w:pPr>
      <w:spacing w:beforeAutospacing="on" w:afterAutospacing="on" w:line="240" w:lineRule="auto"/>
    </w:pPr>
  </w:style>
  <w:style w:type="character" w:styleId="normaltextrun" w:customStyle="1">
    <w:name w:val="normaltextrun"/>
    <w:basedOn w:val="Fuentedeprrafopredeter"/>
    <w:rsid w:val="003C081D"/>
  </w:style>
  <w:style w:type="character" w:styleId="eop" w:customStyle="1">
    <w:name w:val="eop"/>
    <w:basedOn w:val="Fuentedeprrafopredeter"/>
    <w:rsid w:val="003C081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3C8EA1E3-76AB-4A29-B7D0-387FBBEC4594}">
    <t:Anchor>
      <t:Comment id="1932275784"/>
    </t:Anchor>
    <t:History>
      <t:Event id="{7A87E4A4-8DF8-44D7-AFC9-D3FFF6E375DA}" time="2025-07-11T18:36:21.552Z">
        <t:Attribution userId="S::agustina.figueras@another.co::2817d38a-3e44-4f02-add0-cc7175171287" userProvider="AD" userName="Agustina Figueras"/>
        <t:Anchor>
          <t:Comment id="1932275784"/>
        </t:Anchor>
        <t:Create/>
      </t:Event>
      <t:Event id="{CF3ABB5F-DBC3-404B-B7B4-85F3DDD76686}" time="2025-07-11T18:36:21.552Z">
        <t:Attribution userId="S::agustina.figueras@another.co::2817d38a-3e44-4f02-add0-cc7175171287" userProvider="AD" userName="Agustina Figueras"/>
        <t:Anchor>
          <t:Comment id="1932275784"/>
        </t:Anchor>
        <t:Assign userId="S::adan.ramirez@another.co::14eed097-03d1-4147-a8df-617bda6b6f93" userProvider="AD" userName="Adán Ramírez"/>
      </t:Event>
      <t:Event id="{A2934A45-0D7B-4941-A31C-C8CC412499E8}" time="2025-07-11T18:36:21.552Z">
        <t:Attribution userId="S::agustina.figueras@another.co::2817d38a-3e44-4f02-add0-cc7175171287" userProvider="AD" userName="Agustina Figueras"/>
        <t:Anchor>
          <t:Comment id="1932275784"/>
        </t:Anchor>
        <t:SetTitle title="@Adán Ramírez viendo el excel me parecería bien mencionar a New Era y/o a Kitty ¿por algún motivo lo dejamos afuera? Ya que si es por tema de aprobaciones y evitar muchos clientes por tiempos, es mejor ir con uno que sea más accesible, como NE o Kitty ¿…"/>
      </t:Event>
      <t:Event id="{1831A903-64A4-416A-9C85-FA1D9E14B57B}" time="2025-07-11T21:38:57.38Z">
        <t:Attribution userId="S::adan.ramirez@another.co::14eed097-03d1-4147-a8df-617bda6b6f93" userProvider="AD" userName="Adán Ramír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635242">
      <w:bodyDiv w:val="1"/>
      <w:marLeft w:val="0"/>
      <w:marRight w:val="0"/>
      <w:marTop w:val="0"/>
      <w:marBottom w:val="0"/>
      <w:divBdr>
        <w:top w:val="none" w:sz="0" w:space="0" w:color="auto"/>
        <w:left w:val="none" w:sz="0" w:space="0" w:color="auto"/>
        <w:bottom w:val="none" w:sz="0" w:space="0" w:color="auto"/>
        <w:right w:val="none" w:sz="0" w:space="0" w:color="auto"/>
      </w:divBdr>
      <w:divsChild>
        <w:div w:id="1672828885">
          <w:marLeft w:val="0"/>
          <w:marRight w:val="0"/>
          <w:marTop w:val="0"/>
          <w:marBottom w:val="0"/>
          <w:divBdr>
            <w:top w:val="none" w:sz="0" w:space="0" w:color="auto"/>
            <w:left w:val="none" w:sz="0" w:space="0" w:color="auto"/>
            <w:bottom w:val="none" w:sz="0" w:space="0" w:color="auto"/>
            <w:right w:val="none" w:sz="0" w:space="0" w:color="auto"/>
          </w:divBdr>
        </w:div>
        <w:div w:id="702170350">
          <w:marLeft w:val="0"/>
          <w:marRight w:val="0"/>
          <w:marTop w:val="0"/>
          <w:marBottom w:val="0"/>
          <w:divBdr>
            <w:top w:val="none" w:sz="0" w:space="0" w:color="auto"/>
            <w:left w:val="none" w:sz="0" w:space="0" w:color="auto"/>
            <w:bottom w:val="none" w:sz="0" w:space="0" w:color="auto"/>
            <w:right w:val="none" w:sz="0" w:space="0" w:color="auto"/>
          </w:divBdr>
        </w:div>
        <w:div w:id="1933315809">
          <w:marLeft w:val="0"/>
          <w:marRight w:val="0"/>
          <w:marTop w:val="0"/>
          <w:marBottom w:val="0"/>
          <w:divBdr>
            <w:top w:val="none" w:sz="0" w:space="0" w:color="auto"/>
            <w:left w:val="none" w:sz="0" w:space="0" w:color="auto"/>
            <w:bottom w:val="none" w:sz="0" w:space="0" w:color="auto"/>
            <w:right w:val="none" w:sz="0" w:space="0" w:color="auto"/>
          </w:divBdr>
        </w:div>
        <w:div w:id="1466117892">
          <w:marLeft w:val="0"/>
          <w:marRight w:val="0"/>
          <w:marTop w:val="0"/>
          <w:marBottom w:val="0"/>
          <w:divBdr>
            <w:top w:val="none" w:sz="0" w:space="0" w:color="auto"/>
            <w:left w:val="none" w:sz="0" w:space="0" w:color="auto"/>
            <w:bottom w:val="none" w:sz="0" w:space="0" w:color="auto"/>
            <w:right w:val="none" w:sz="0" w:space="0" w:color="auto"/>
          </w:divBdr>
        </w:div>
        <w:div w:id="1423137111">
          <w:marLeft w:val="0"/>
          <w:marRight w:val="0"/>
          <w:marTop w:val="0"/>
          <w:marBottom w:val="0"/>
          <w:divBdr>
            <w:top w:val="none" w:sz="0" w:space="0" w:color="auto"/>
            <w:left w:val="none" w:sz="0" w:space="0" w:color="auto"/>
            <w:bottom w:val="none" w:sz="0" w:space="0" w:color="auto"/>
            <w:right w:val="none" w:sz="0" w:space="0" w:color="auto"/>
          </w:divBdr>
        </w:div>
        <w:div w:id="199516588">
          <w:marLeft w:val="0"/>
          <w:marRight w:val="0"/>
          <w:marTop w:val="0"/>
          <w:marBottom w:val="0"/>
          <w:divBdr>
            <w:top w:val="none" w:sz="0" w:space="0" w:color="auto"/>
            <w:left w:val="none" w:sz="0" w:space="0" w:color="auto"/>
            <w:bottom w:val="none" w:sz="0" w:space="0" w:color="auto"/>
            <w:right w:val="none" w:sz="0" w:space="0" w:color="auto"/>
          </w:divBdr>
        </w:div>
        <w:div w:id="429471362">
          <w:marLeft w:val="0"/>
          <w:marRight w:val="0"/>
          <w:marTop w:val="0"/>
          <w:marBottom w:val="0"/>
          <w:divBdr>
            <w:top w:val="none" w:sz="0" w:space="0" w:color="auto"/>
            <w:left w:val="none" w:sz="0" w:space="0" w:color="auto"/>
            <w:bottom w:val="none" w:sz="0" w:space="0" w:color="auto"/>
            <w:right w:val="none" w:sz="0" w:space="0" w:color="auto"/>
          </w:divBdr>
        </w:div>
      </w:divsChild>
    </w:div>
    <w:div w:id="1662848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settings" Target="settings.xml" Id="rId4" /><Relationship Type="http://schemas.openxmlformats.org/officeDocument/2006/relationships/customXml" Target="../customXml/item4.xml" Id="rId27" /><Relationship Type="http://schemas.openxmlformats.org/officeDocument/2006/relationships/header" Target="header.xml" Id="Rd02e752905e54e3f" /><Relationship Type="http://schemas.openxmlformats.org/officeDocument/2006/relationships/footer" Target="footer.xml" Id="Rb1e5d77a1c844129" /><Relationship Type="http://schemas.microsoft.com/office/2020/10/relationships/intelligence" Target="intelligence2.xml" Id="R341a3a87a1d1479a" /><Relationship Type="http://schemas.microsoft.com/office/2011/relationships/people" Target="people.xml" Id="Re27a23d979ca4ee6" /><Relationship Type="http://schemas.microsoft.com/office/2011/relationships/commentsExtended" Target="commentsExtended.xml" Id="Rccc19db92c534c12" /><Relationship Type="http://schemas.microsoft.com/office/2016/09/relationships/commentsIds" Target="commentsIds.xml" Id="Rdad6abd3858344a8" /><Relationship Type="http://schemas.microsoft.com/office/2019/05/relationships/documenttasks" Target="tasks.xml" Id="Raa78cd108baa4c34" /><Relationship Type="http://schemas.openxmlformats.org/officeDocument/2006/relationships/hyperlink" Target="https://another.co/" TargetMode="External" Id="Ra13f88a4a4904669" /><Relationship Type="http://schemas.openxmlformats.org/officeDocument/2006/relationships/hyperlink" Target="mailto:adan.ramirez@another.co" TargetMode="External" Id="Rf8bab6dba3f64f36" /><Relationship Type="http://schemas.openxmlformats.org/officeDocument/2006/relationships/comments" Target="comments.xml" Id="R5b3e6ed4d9b945e7" /><Relationship Type="http://schemas.microsoft.com/office/2018/08/relationships/commentsExtensible" Target="commentsExtensible.xml" Id="R643a3e0622ae4d61" /><Relationship Type="http://schemas.openxmlformats.org/officeDocument/2006/relationships/hyperlink" Target="https://americasmi.com/insights/consumer-trends-latin-american-generation-z/?utm_source=chatgpt.com" TargetMode="External" Id="R1bdf19049d11421d" /><Relationship Type="http://schemas.openxmlformats.org/officeDocument/2006/relationships/hyperlink" Target="https://www.statista.com/statistics/1330063/chemical-production-change-forecast-worldwide-by-region/" TargetMode="External" Id="R721f9f8b3ebe494d" /></Relationships>
</file>

<file path=word/_rels/header.xml.rels>&#65279;<?xml version="1.0" encoding="utf-8"?><Relationships xmlns="http://schemas.openxmlformats.org/package/2006/relationships"><Relationship Type="http://schemas.openxmlformats.org/officeDocument/2006/relationships/image" Target="/media/image2.jpg" Id="R13c3b9bd7a054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49886654FD78B4693EE9761CD3F6291" ma:contentTypeVersion="16" ma:contentTypeDescription="Crear nuevo documento." ma:contentTypeScope="" ma:versionID="5bba075bca018e61701d489f389eb71b">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7f69832193ef380984eb641557c213c7"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49DE6439-3696-4FAE-B165-2B784797F036}"/>
</file>

<file path=customXml/itemProps3.xml><?xml version="1.0" encoding="utf-8"?>
<ds:datastoreItem xmlns:ds="http://schemas.openxmlformats.org/officeDocument/2006/customXml" ds:itemID="{B6B3FACA-F63D-4144-81B4-4E373C44A016}"/>
</file>

<file path=customXml/itemProps4.xml><?xml version="1.0" encoding="utf-8"?>
<ds:datastoreItem xmlns:ds="http://schemas.openxmlformats.org/officeDocument/2006/customXml" ds:itemID="{E9511C3E-A3EF-4B9A-B17B-55197E19AA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Adán Ramírez</lastModifiedBy>
  <revision>50</revision>
  <dcterms:created xsi:type="dcterms:W3CDTF">2025-04-14T20:01:00.0000000Z</dcterms:created>
  <dcterms:modified xsi:type="dcterms:W3CDTF">2025-09-22T15:41:42.1747013Z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